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62967C7"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Pr>
          <w:b/>
          <w:i/>
          <w:noProof/>
          <w:sz w:val="28"/>
        </w:rPr>
        <w:tab/>
      </w:r>
      <w:r>
        <w:rPr>
          <w:rFonts w:eastAsia="SimSun"/>
          <w:b/>
          <w:i/>
          <w:noProof/>
          <w:sz w:val="28"/>
        </w:rPr>
        <w:t>S2-22</w:t>
      </w:r>
      <w:r w:rsidR="00F14BDD">
        <w:rPr>
          <w:rFonts w:eastAsia="SimSun"/>
          <w:b/>
          <w:i/>
          <w:noProof/>
          <w:sz w:val="28"/>
        </w:rPr>
        <w:t>1</w:t>
      </w:r>
      <w:r w:rsidR="00E95871">
        <w:rPr>
          <w:rFonts w:eastAsia="SimSun"/>
          <w:b/>
          <w:i/>
          <w:noProof/>
          <w:sz w:val="28"/>
        </w:rPr>
        <w:t>0320</w:t>
      </w:r>
    </w:p>
    <w:p w14:paraId="5335E89F" w14:textId="0D67066F" w:rsidR="003B6A8A" w:rsidRDefault="00F14BDD" w:rsidP="003B6A8A">
      <w:pPr>
        <w:pStyle w:val="CRCoverPage"/>
        <w:tabs>
          <w:tab w:val="right" w:pos="9639"/>
        </w:tabs>
        <w:outlineLvl w:val="0"/>
        <w:rPr>
          <w:b/>
          <w:noProof/>
          <w:sz w:val="24"/>
        </w:rPr>
      </w:pPr>
      <w:r>
        <w:rPr>
          <w:b/>
          <w:noProof/>
          <w:sz w:val="24"/>
          <w:lang w:eastAsia="zh-CN"/>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20</w:t>
      </w:r>
      <w:r>
        <w:rPr>
          <w:rFonts w:cs="Arial"/>
          <w:b/>
          <w:bCs/>
          <w:i/>
          <w:color w:val="0000FF"/>
        </w:rPr>
        <w:t>9869</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CBAD88D" w:rsidR="001E41F3" w:rsidRPr="007A1F73" w:rsidRDefault="00F14BDD"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7A4D0ED" w:rsidR="001E41F3" w:rsidRDefault="00D23592" w:rsidP="00527AA2">
            <w:pPr>
              <w:pStyle w:val="CRCoverPage"/>
              <w:spacing w:after="0"/>
              <w:ind w:left="100"/>
              <w:rPr>
                <w:noProof/>
              </w:rPr>
            </w:pPr>
            <w:r>
              <w:rPr>
                <w:noProof/>
              </w:rPr>
              <w:t>202</w:t>
            </w:r>
            <w:r w:rsidR="003B6A8A">
              <w:rPr>
                <w:noProof/>
              </w:rPr>
              <w:t>2</w:t>
            </w:r>
            <w:r>
              <w:rPr>
                <w:noProof/>
              </w:rPr>
              <w:t>-</w:t>
            </w:r>
            <w:r w:rsidR="00F14BDD">
              <w:rPr>
                <w:noProof/>
              </w:rPr>
              <w:t>11</w:t>
            </w:r>
            <w:r>
              <w:rPr>
                <w:noProof/>
              </w:rPr>
              <w:t>-</w:t>
            </w:r>
            <w:r w:rsidR="00F14BDD">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77777777" w:rsidR="00F805D1" w:rsidRDefault="000830CF" w:rsidP="00BE5FCF">
            <w:pPr>
              <w:pStyle w:val="CRCoverPage"/>
              <w:spacing w:after="0"/>
            </w:pPr>
            <w:r>
              <w:rPr>
                <w:noProof/>
              </w:rPr>
              <w:t>Adding s</w:t>
            </w:r>
            <w:r w:rsidRPr="00F35A29">
              <w:t>upport of Non-3GPP access for SNPN</w:t>
            </w:r>
            <w:r w:rsidR="00F805D1">
              <w:t>.</w:t>
            </w:r>
          </w:p>
          <w:p w14:paraId="34D71F63" w14:textId="77777777" w:rsidR="001939DA" w:rsidRDefault="001939DA" w:rsidP="00BE5FCF">
            <w:pPr>
              <w:pStyle w:val="CRCoverPage"/>
              <w:spacing w:after="0"/>
            </w:pPr>
          </w:p>
          <w:p w14:paraId="24C50ECD" w14:textId="77777777" w:rsidR="001939DA" w:rsidRDefault="001939DA" w:rsidP="001939DA">
            <w:pPr>
              <w:rPr>
                <w:b/>
                <w:bCs/>
                <w:noProof/>
              </w:rPr>
            </w:pPr>
            <w:r w:rsidRPr="00E862E0">
              <w:rPr>
                <w:b/>
                <w:bCs/>
                <w:noProof/>
              </w:rPr>
              <w:t xml:space="preserve">*************** Revision 01 </w:t>
            </w:r>
            <w:r>
              <w:rPr>
                <w:b/>
                <w:bCs/>
                <w:noProof/>
              </w:rPr>
              <w:t xml:space="preserve">changes </w:t>
            </w:r>
            <w:r w:rsidRPr="00E862E0">
              <w:rPr>
                <w:b/>
                <w:bCs/>
                <w:noProof/>
              </w:rPr>
              <w:t>**************</w:t>
            </w:r>
          </w:p>
          <w:p w14:paraId="4884D32E" w14:textId="77777777" w:rsidR="003062D6" w:rsidRDefault="003062D6" w:rsidP="003062D6">
            <w:pPr>
              <w:pStyle w:val="CRCoverPage"/>
              <w:spacing w:after="0"/>
            </w:pPr>
            <w:r>
              <w:t>Clause 5.3.2.0: Changed the following sentence:</w:t>
            </w:r>
          </w:p>
          <w:p w14:paraId="4C56469C" w14:textId="77777777" w:rsidR="003062D6" w:rsidRDefault="003062D6" w:rsidP="003062D6">
            <w:pPr>
              <w:pStyle w:val="CRCoverPage"/>
              <w:spacing w:after="0"/>
            </w:pPr>
          </w:p>
          <w:p w14:paraId="45D70600" w14:textId="77777777" w:rsidR="003062D6" w:rsidRPr="003062D6" w:rsidRDefault="003062D6" w:rsidP="003062D6">
            <w:pPr>
              <w:pStyle w:val="CRCoverPage"/>
              <w:spacing w:after="0"/>
              <w:ind w:left="284"/>
              <w:rPr>
                <w:i/>
                <w:iCs/>
              </w:rPr>
            </w:pPr>
            <w:r w:rsidRPr="003062D6">
              <w:rPr>
                <w:i/>
                <w:iCs/>
              </w:rPr>
              <w:t>- the architecture for 5GC with Untrusted non-3GPP access (Figure 4.2.8.2.1-1) for either direct access to SNPN services or access to SNPN services via a PLMN ,</w:t>
            </w:r>
          </w:p>
          <w:p w14:paraId="63B4B2C7" w14:textId="77777777" w:rsidR="003062D6" w:rsidRDefault="003062D6" w:rsidP="003062D6">
            <w:pPr>
              <w:pStyle w:val="CRCoverPage"/>
              <w:spacing w:after="0"/>
            </w:pPr>
          </w:p>
          <w:p w14:paraId="7E552DA5" w14:textId="650DF674" w:rsidR="001939DA" w:rsidRDefault="003062D6" w:rsidP="003062D6">
            <w:pPr>
              <w:pStyle w:val="CRCoverPage"/>
              <w:spacing w:after="0"/>
            </w:pPr>
            <w:r>
              <w:t>to read:</w:t>
            </w:r>
          </w:p>
          <w:p w14:paraId="280DABF2" w14:textId="686B5ED5" w:rsidR="003062D6" w:rsidRDefault="003062D6" w:rsidP="003062D6">
            <w:pPr>
              <w:pStyle w:val="CRCoverPage"/>
              <w:spacing w:after="0"/>
            </w:pPr>
          </w:p>
          <w:p w14:paraId="7A220837" w14:textId="06A219F9" w:rsidR="003062D6" w:rsidRPr="003062D6" w:rsidRDefault="003062D6" w:rsidP="003062D6">
            <w:pPr>
              <w:pStyle w:val="CRCoverPage"/>
              <w:spacing w:after="0"/>
              <w:ind w:left="284"/>
              <w:rPr>
                <w:i/>
                <w:iCs/>
              </w:rPr>
            </w:pPr>
            <w:r w:rsidRPr="003062D6">
              <w:rPr>
                <w:i/>
                <w:iCs/>
              </w:rPr>
              <w:t>-</w:t>
            </w:r>
            <w:r w:rsidRPr="003062D6">
              <w:rPr>
                <w:i/>
                <w:iCs/>
              </w:rPr>
              <w:tab/>
              <w:t>the architecture for 5GC with Untrusted non-3GPP access (Figure 4.2.8.2.1-1) for either access to SNPN services via a PLMN (and vice versa) or via non-3GPP access,</w:t>
            </w:r>
          </w:p>
          <w:p w14:paraId="619D9413" w14:textId="77777777" w:rsidR="003062D6" w:rsidRDefault="003062D6" w:rsidP="003062D6">
            <w:pPr>
              <w:pStyle w:val="CRCoverPage"/>
              <w:spacing w:after="0"/>
            </w:pPr>
          </w:p>
          <w:p w14:paraId="57F6F24B" w14:textId="21E83CA7" w:rsidR="000A658E" w:rsidRDefault="000A658E" w:rsidP="000A658E">
            <w:pPr>
              <w:pStyle w:val="CRCoverPage"/>
              <w:spacing w:after="0"/>
            </w:pPr>
            <w:r>
              <w:t>Clause 5.3.2.Y: Clarified that the ANQP information can include the SNPN-related parameters and indications defined in clause 5.3.2.</w:t>
            </w:r>
            <w:r w:rsidR="00272EA9">
              <w:t>2</w:t>
            </w:r>
            <w:r>
              <w:t>.</w:t>
            </w:r>
          </w:p>
          <w:p w14:paraId="7A7EA435" w14:textId="77777777" w:rsidR="001939DA" w:rsidRDefault="001939DA" w:rsidP="00BE5FCF">
            <w:pPr>
              <w:pStyle w:val="CRCoverPage"/>
              <w:spacing w:after="0"/>
              <w:rPr>
                <w:noProof/>
              </w:rPr>
            </w:pPr>
          </w:p>
          <w:p w14:paraId="08A53D5F" w14:textId="77777777" w:rsidR="003062D6" w:rsidRDefault="003062D6" w:rsidP="00BE5FCF">
            <w:pPr>
              <w:pStyle w:val="CRCoverPage"/>
              <w:spacing w:after="0"/>
              <w:rPr>
                <w:noProof/>
              </w:rPr>
            </w:pPr>
          </w:p>
          <w:p w14:paraId="3CEE0296" w14:textId="3D8999C1" w:rsidR="00AE7C50" w:rsidRDefault="00AE7C50" w:rsidP="00BE5FCF">
            <w:pPr>
              <w:pStyle w:val="CRCoverPage"/>
              <w:spacing w:after="0"/>
            </w:pPr>
            <w:r>
              <w:t xml:space="preserve">Clause </w:t>
            </w:r>
            <w:r w:rsidRPr="001B7C50">
              <w:t>5.30.2.4.1</w:t>
            </w:r>
            <w:r>
              <w:t xml:space="preserve">: added pointers for network selection for access to SNPN services via Wireline access, as well as </w:t>
            </w:r>
            <w:r w:rsidR="000B3AB7">
              <w:t xml:space="preserve">access network selection </w:t>
            </w:r>
            <w:r>
              <w:t>for 5G NSWO.</w:t>
            </w:r>
          </w:p>
          <w:p w14:paraId="2F51791D" w14:textId="63A00880" w:rsidR="00AE7C50" w:rsidRDefault="00AE7C50" w:rsidP="00BE5FCF">
            <w:pPr>
              <w:pStyle w:val="CRCoverPage"/>
              <w:spacing w:after="0"/>
            </w:pPr>
          </w:p>
          <w:p w14:paraId="72D6BA9A" w14:textId="2772934C" w:rsidR="007779EC" w:rsidRDefault="007779EC" w:rsidP="007779EC">
            <w:pPr>
              <w:pStyle w:val="CRCoverPage"/>
              <w:spacing w:after="0"/>
            </w:pPr>
            <w:r>
              <w:t xml:space="preserve">Clause 6.3.12b: added </w:t>
            </w:r>
            <w:r w:rsidR="000B3AB7">
              <w:t>text for access network selection</w:t>
            </w:r>
            <w:r>
              <w:t xml:space="preserve"> for 5G NSWO.</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0FE85AB"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19029C">
              <w:rPr>
                <w:noProof/>
              </w:rPr>
              <w:t xml:space="preserve">5.30.Z (new); </w:t>
            </w:r>
            <w:r w:rsidR="002E6579" w:rsidRPr="001B7C50">
              <w:rPr>
                <w:noProof/>
              </w:rPr>
              <w:t>6.3.6.2a</w:t>
            </w:r>
            <w:r w:rsidR="00854E27">
              <w:rPr>
                <w:noProof/>
              </w:rPr>
              <w:t>; 6.3.12.1</w:t>
            </w:r>
            <w:r w:rsidR="007779EC">
              <w:rPr>
                <w:noProof/>
              </w:rPr>
              <w:t xml:space="preserve">; </w:t>
            </w:r>
            <w:r w:rsidR="007779EC" w:rsidRPr="007779EC">
              <w:rPr>
                <w:highlight w:val="cyan"/>
              </w:rPr>
              <w:t>6.3.12b</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98F2B2" w14:textId="77777777" w:rsidR="00867639" w:rsidRPr="001B7C50" w:rsidRDefault="00867639" w:rsidP="00867639">
      <w:r w:rsidRPr="001B7C50">
        <w:rPr>
          <w:b/>
        </w:rPr>
        <w:t>En-gNB:</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a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Roaming scenario for a PDU Session where the PDU Session Anchor and its controlling SMF are located in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(e.g.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Non-GBR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procedure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79504F89"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19" w:author="intel user" w:date="2022-09-28T15:15:00Z">
        <w:r>
          <w:t xml:space="preserve"> The architecture</w:t>
        </w:r>
      </w:ins>
      <w:ins w:id="20" w:author="intel user" w:date="2022-09-28T15:16:00Z">
        <w:r>
          <w:t xml:space="preserve"> in Figure 4.2.15-1 and Figure 4</w:t>
        </w:r>
      </w:ins>
      <w:ins w:id="21" w:author="intel user" w:date="2022-09-28T15:17:00Z">
        <w:r>
          <w:t xml:space="preserve">.2.15-2 </w:t>
        </w:r>
      </w:ins>
      <w:ins w:id="22" w:author="intel user" w:date="2022-09-28T15:16:00Z">
        <w:r>
          <w:t>applies to UEs with PLMN or SNPN credentials.</w:t>
        </w:r>
      </w:ins>
    </w:p>
    <w:p w14:paraId="7C1C3F02" w14:textId="539F9C6F" w:rsidR="00854E27" w:rsidRDefault="00854E27" w:rsidP="00854E27">
      <w:pPr>
        <w:pStyle w:val="NO"/>
        <w:rPr>
          <w:ins w:id="23" w:author="intel user" w:date="2022-09-28T15:17:00Z"/>
        </w:rPr>
      </w:pPr>
      <w:ins w:id="24" w:author="intel user" w:date="2022-09-28T15:18:00Z">
        <w:r>
          <w:t>NOTE:</w:t>
        </w:r>
        <w:r>
          <w:tab/>
          <w:t>For a UE with SNPN credentials it is assumed that the</w:t>
        </w:r>
      </w:ins>
      <w:ins w:id="25" w:author="intel user" w:date="2022-09-28T15:17:00Z">
        <w:r>
          <w:t xml:space="preserve"> </w:t>
        </w:r>
      </w:ins>
      <w:ins w:id="26" w:author="intel user" w:date="2022-09-28T15:19:00Z">
        <w:r>
          <w:t xml:space="preserve">realm part of UE identifier in </w:t>
        </w:r>
      </w:ins>
      <w:ins w:id="27" w:author="intel user" w:date="2022-09-28T15:17:00Z">
        <w:r>
          <w:t xml:space="preserve">SUCI format </w:t>
        </w:r>
      </w:ins>
      <w:ins w:id="28" w:author="intel user" w:date="2022-09-28T15:19:00Z">
        <w:r>
          <w:t xml:space="preserve">is defined in a way that </w:t>
        </w:r>
      </w:ins>
      <w:ins w:id="29" w:author="intel user" w:date="2022-09-28T15:17:00Z">
        <w:r>
          <w:t>enables routing of SWa requests from the WLAN AN to the NSWO</w:t>
        </w:r>
      </w:ins>
      <w:ins w:id="30" w:author="Qualcomm-rev" w:date="2022-09-29T15:09:00Z">
        <w:r w:rsidR="00ED1F44">
          <w:t>F</w:t>
        </w:r>
      </w:ins>
      <w:ins w:id="31" w:author="intel user" w:date="2022-09-28T15:17:00Z">
        <w:r>
          <w:t xml:space="preserve"> in the SNPN's 5GC</w:t>
        </w:r>
      </w:ins>
      <w:ins w:id="32"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29083343"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29083344"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29083345"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3" w:name="_MON_1709020281"/>
    <w:bookmarkEnd w:id="33"/>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29083346"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4" w:name="_Toc20150083"/>
      <w:bookmarkStart w:id="35" w:name="_Toc27846882"/>
      <w:bookmarkStart w:id="36" w:name="_Toc36188013"/>
      <w:bookmarkStart w:id="37" w:name="_Toc45183918"/>
      <w:bookmarkStart w:id="38" w:name="_Toc47342760"/>
      <w:bookmarkStart w:id="39" w:name="_Toc51769461"/>
      <w:bookmarkStart w:id="40" w:name="_Toc114665482"/>
      <w:r w:rsidRPr="001B7C50">
        <w:t>5.30.1</w:t>
      </w:r>
      <w:r w:rsidRPr="001B7C50">
        <w:tab/>
        <w:t>General</w:t>
      </w:r>
      <w:bookmarkEnd w:id="34"/>
      <w:bookmarkEnd w:id="35"/>
      <w:bookmarkEnd w:id="36"/>
      <w:bookmarkEnd w:id="37"/>
      <w:bookmarkEnd w:id="38"/>
      <w:bookmarkEnd w:id="39"/>
      <w:bookmarkEnd w:id="40"/>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a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a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1" w:name="_Toc20150084"/>
      <w:bookmarkStart w:id="42"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3" w:name="_Toc36188014"/>
      <w:bookmarkStart w:id="44" w:name="_Toc45183919"/>
      <w:bookmarkStart w:id="45" w:name="_Toc47342761"/>
      <w:bookmarkStart w:id="46" w:name="_Toc51769462"/>
      <w:bookmarkStart w:id="47" w:name="_Toc114665483"/>
      <w:r w:rsidRPr="001B7C50">
        <w:t>5.30.2</w:t>
      </w:r>
      <w:r w:rsidRPr="001B7C50">
        <w:tab/>
        <w:t>Stand-alone non-public networks</w:t>
      </w:r>
      <w:bookmarkEnd w:id="41"/>
      <w:bookmarkEnd w:id="42"/>
      <w:bookmarkEnd w:id="43"/>
      <w:bookmarkEnd w:id="44"/>
      <w:bookmarkEnd w:id="45"/>
      <w:bookmarkEnd w:id="46"/>
      <w:bookmarkEnd w:id="47"/>
    </w:p>
    <w:p w14:paraId="3BE80DF5" w14:textId="77777777" w:rsidR="004B00B7" w:rsidRPr="001B7C50" w:rsidRDefault="004B00B7" w:rsidP="004B00B7">
      <w:pPr>
        <w:pStyle w:val="Heading4"/>
      </w:pPr>
      <w:bookmarkStart w:id="48" w:name="_Toc51769463"/>
      <w:bookmarkStart w:id="49" w:name="_Toc114665484"/>
      <w:bookmarkStart w:id="50" w:name="_Toc20150085"/>
      <w:bookmarkStart w:id="51" w:name="_Toc27846884"/>
      <w:bookmarkStart w:id="52" w:name="_Toc36188015"/>
      <w:bookmarkStart w:id="53" w:name="_Toc45183920"/>
      <w:bookmarkStart w:id="54" w:name="_Toc47342762"/>
      <w:r w:rsidRPr="001B7C50">
        <w:t>5.30.2.0</w:t>
      </w:r>
      <w:r w:rsidRPr="001B7C50">
        <w:tab/>
        <w:t>General</w:t>
      </w:r>
      <w:bookmarkEnd w:id="48"/>
      <w:bookmarkEnd w:id="49"/>
    </w:p>
    <w:p w14:paraId="51F31899" w14:textId="77777777" w:rsidR="009B79B4" w:rsidRDefault="004B00B7" w:rsidP="004B00B7">
      <w:pPr>
        <w:rPr>
          <w:ins w:id="55" w:author="intel user" w:date="2022-09-28T14:23:00Z"/>
          <w:lang w:eastAsia="x-none"/>
        </w:rPr>
      </w:pPr>
      <w:r w:rsidRPr="001B7C50">
        <w:rPr>
          <w:lang w:eastAsia="x-none"/>
        </w:rPr>
        <w:t>SNPN 5GS deployments are based on</w:t>
      </w:r>
      <w:ins w:id="56" w:author="intel user" w:date="2022-09-28T14:23:00Z">
        <w:r w:rsidR="009B79B4">
          <w:rPr>
            <w:lang w:eastAsia="x-none"/>
          </w:rPr>
          <w:t>:</w:t>
        </w:r>
      </w:ins>
    </w:p>
    <w:p w14:paraId="01418CA2" w14:textId="230C223A" w:rsidR="009B79B4" w:rsidRDefault="004B00B7" w:rsidP="009B79B4">
      <w:pPr>
        <w:pStyle w:val="B1"/>
        <w:rPr>
          <w:ins w:id="57" w:author="intel user" w:date="2022-09-28T14:23:00Z"/>
        </w:rPr>
      </w:pPr>
      <w:del w:id="58" w:author="intel user" w:date="2022-09-28T14:24:00Z">
        <w:r w:rsidRPr="001B7C50" w:rsidDel="009B79B4">
          <w:delText xml:space="preserve"> </w:delText>
        </w:r>
      </w:del>
      <w:ins w:id="59" w:author="intel user" w:date="2022-09-28T14:24:00Z">
        <w:r w:rsidR="009B79B4">
          <w:t>-</w:t>
        </w:r>
        <w:r w:rsidR="009B79B4">
          <w:tab/>
        </w:r>
      </w:ins>
      <w:r w:rsidRPr="001B7C50">
        <w:t xml:space="preserve">the architecture depicted in clause 4.2.3, </w:t>
      </w:r>
    </w:p>
    <w:p w14:paraId="2A981789" w14:textId="5A0C8D36" w:rsidR="009B79B4" w:rsidRDefault="009B79B4" w:rsidP="009B79B4">
      <w:pPr>
        <w:pStyle w:val="B1"/>
        <w:rPr>
          <w:ins w:id="60" w:author="intel user" w:date="2022-09-28T14:23:00Z"/>
        </w:rPr>
      </w:pPr>
      <w:ins w:id="61" w:author="intel user" w:date="2022-09-28T14:24:00Z">
        <w:r>
          <w:t>-</w:t>
        </w:r>
        <w:r>
          <w:tab/>
        </w:r>
      </w:ins>
      <w:r w:rsidR="004B00B7" w:rsidRPr="001B7C50">
        <w:t xml:space="preserve">the architecture for 5GC with </w:t>
      </w:r>
      <w:del w:id="62" w:author="Lenovo-1" w:date="2022-09-30T09:21:00Z">
        <w:r w:rsidR="004B00B7" w:rsidRPr="001B7C50" w:rsidDel="003028C1">
          <w:delText>u</w:delText>
        </w:r>
      </w:del>
      <w:ins w:id="63" w:author="Lenovo-1" w:date="2022-09-30T09:21:00Z">
        <w:r w:rsidR="003028C1">
          <w:t>U</w:t>
        </w:r>
      </w:ins>
      <w:r w:rsidR="004B00B7" w:rsidRPr="001B7C50">
        <w:t xml:space="preserve">ntrusted non-3GPP access (Figure 4.2.8.2.1-1) for </w:t>
      </w:r>
      <w:ins w:id="64" w:author="Lenovo-1" w:date="2022-09-30T09:12:00Z">
        <w:r w:rsidR="003028C1">
          <w:t xml:space="preserve">either </w:t>
        </w:r>
      </w:ins>
      <w:r w:rsidR="004B00B7" w:rsidRPr="001B7C50">
        <w:t>access to SNPN services via a PLMN (and vice versa)</w:t>
      </w:r>
      <w:ins w:id="65" w:author="intel user 04 NOV" w:date="2022-11-03T16:09:00Z">
        <w:r w:rsidR="003062D6" w:rsidRPr="003062D6">
          <w:t xml:space="preserve"> </w:t>
        </w:r>
      </w:ins>
      <w:ins w:id="66" w:author="intel user 04 NOV" w:date="2022-11-03T16:10:00Z">
        <w:r w:rsidR="003062D6" w:rsidRPr="00654293">
          <w:rPr>
            <w:highlight w:val="cyan"/>
          </w:rPr>
          <w:t>or via non-3GPP access,</w:t>
        </w:r>
      </w:ins>
    </w:p>
    <w:p w14:paraId="4CBC4D9B" w14:textId="113355AB" w:rsidR="009B79B4" w:rsidRDefault="009B79B4" w:rsidP="009B79B4">
      <w:pPr>
        <w:pStyle w:val="B1"/>
        <w:rPr>
          <w:ins w:id="67" w:author="intel user" w:date="2022-09-28T14:23:00Z"/>
        </w:rPr>
      </w:pPr>
      <w:ins w:id="68" w:author="intel user" w:date="2022-09-28T14:24:00Z">
        <w:r>
          <w:t>-</w:t>
        </w:r>
        <w:r>
          <w:tab/>
        </w:r>
      </w:ins>
      <w:ins w:id="69" w:author="intel user" w:date="2022-09-28T14:23:00Z">
        <w:r>
          <w:t xml:space="preserve">the architecture for 5GC with </w:t>
        </w:r>
      </w:ins>
      <w:ins w:id="70" w:author="Lenovo-1" w:date="2022-09-30T09:21:00Z">
        <w:r w:rsidR="003028C1">
          <w:t>T</w:t>
        </w:r>
      </w:ins>
      <w:ins w:id="71" w:author="intel user" w:date="2022-09-28T14:23:00Z">
        <w:r>
          <w:t xml:space="preserve">rusted </w:t>
        </w:r>
      </w:ins>
      <w:ins w:id="72" w:author="intel user" w:date="2022-09-28T14:25:00Z">
        <w:r>
          <w:t xml:space="preserve">non-3GPP access </w:t>
        </w:r>
        <w:r w:rsidRPr="001B7C50">
          <w:t>(Figure 4.2.8.2.1-</w:t>
        </w:r>
      </w:ins>
      <w:ins w:id="73" w:author="intel user" w:date="2022-09-28T14:27:00Z">
        <w:r>
          <w:t>2</w:t>
        </w:r>
      </w:ins>
      <w:ins w:id="74"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5"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6"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7" w:author="intel user" w:date="2022-09-28T14:32:00Z"/>
        </w:rPr>
      </w:pPr>
      <w:ins w:id="78" w:author="intel user" w:date="2022-09-28T14:32:00Z">
        <w:r>
          <w:t>Clauses 5.30.2.1 through 5.30.2.11 specify the common SNPN aspects applicable to both 3GPP and non-3GPP access, except where</w:t>
        </w:r>
      </w:ins>
      <w:ins w:id="79" w:author="intel user" w:date="2022-09-28T14:33:00Z">
        <w:r>
          <w:t xml:space="preserve"> stated differently.</w:t>
        </w:r>
      </w:ins>
    </w:p>
    <w:p w14:paraId="5AFA602D" w14:textId="19083B80" w:rsidR="00C00811" w:rsidRDefault="00C00811" w:rsidP="00C00811">
      <w:pPr>
        <w:rPr>
          <w:ins w:id="80" w:author="intel user" w:date="2022-09-28T14:32:00Z"/>
          <w:lang w:eastAsia="x-none"/>
        </w:rPr>
      </w:pPr>
      <w:ins w:id="81" w:author="intel user" w:date="2022-09-28T14:32:00Z">
        <w:r>
          <w:t>Aspect</w:t>
        </w:r>
      </w:ins>
      <w:ins w:id="82" w:author="intel user" w:date="2022-09-28T14:39:00Z">
        <w:r w:rsidR="007A4EEA">
          <w:t>s</w:t>
        </w:r>
      </w:ins>
      <w:ins w:id="83" w:author="intel user" w:date="2022-09-28T14:32:00Z">
        <w:r>
          <w:t xml:space="preserve"> specific to </w:t>
        </w:r>
      </w:ins>
      <w:ins w:id="84" w:author="Lenovo-1" w:date="2022-09-30T09:21:00Z">
        <w:r w:rsidR="003028C1">
          <w:t>U</w:t>
        </w:r>
      </w:ins>
      <w:ins w:id="85" w:author="intel user" w:date="2022-09-28T14:32:00Z">
        <w:r>
          <w:t>ntrusted non-3GPP access for</w:t>
        </w:r>
        <w:r w:rsidRPr="001B7C50">
          <w:t xml:space="preserve"> SNPN</w:t>
        </w:r>
        <w:r>
          <w:t xml:space="preserve"> are specified in </w:t>
        </w:r>
      </w:ins>
      <w:ins w:id="86" w:author="intel user" w:date="2022-09-28T14:33:00Z">
        <w:r>
          <w:t>clause 5.30.2.X.</w:t>
        </w:r>
      </w:ins>
      <w:ins w:id="87" w:author="intel user" w:date="2022-09-28T14:32:00Z">
        <w:r>
          <w:t xml:space="preserve"> </w:t>
        </w:r>
        <w:r w:rsidRPr="001B7C50">
          <w:rPr>
            <w:lang w:eastAsia="x-none"/>
          </w:rPr>
          <w:t xml:space="preserve"> </w:t>
        </w:r>
      </w:ins>
    </w:p>
    <w:p w14:paraId="5E78F47B" w14:textId="6BDF535F" w:rsidR="00C00811" w:rsidRDefault="00C00811" w:rsidP="00C00811">
      <w:pPr>
        <w:rPr>
          <w:ins w:id="88" w:author="intel user" w:date="2022-09-28T14:33:00Z"/>
          <w:lang w:eastAsia="x-none"/>
        </w:rPr>
      </w:pPr>
      <w:ins w:id="89" w:author="intel user" w:date="2022-09-28T14:33:00Z">
        <w:r>
          <w:t>Aspect</w:t>
        </w:r>
      </w:ins>
      <w:ins w:id="90" w:author="intel user" w:date="2022-09-28T14:39:00Z">
        <w:r w:rsidR="007A4EEA">
          <w:t>s</w:t>
        </w:r>
      </w:ins>
      <w:ins w:id="91" w:author="intel user" w:date="2022-09-28T14:33:00Z">
        <w:r>
          <w:t xml:space="preserve"> specific to </w:t>
        </w:r>
      </w:ins>
      <w:ins w:id="92" w:author="Lenovo-1" w:date="2022-09-30T09:21:00Z">
        <w:r w:rsidR="003028C1">
          <w:t>T</w:t>
        </w:r>
      </w:ins>
      <w:ins w:id="93"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Also, emergency services when the UE accesses the SNPN over NWu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4" w:name="_Toc51769464"/>
      <w:r w:rsidRPr="001B7C50">
        <w:t>-</w:t>
      </w:r>
      <w:r w:rsidRPr="001B7C50">
        <w:tab/>
        <w:t>Proximity based Services (ProSe)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5" w:name="_Toc114665485"/>
      <w:r w:rsidRPr="001B7C50">
        <w:t>5.30.2.1</w:t>
      </w:r>
      <w:r w:rsidRPr="001B7C50">
        <w:tab/>
        <w:t>Identifiers</w:t>
      </w:r>
      <w:bookmarkEnd w:id="50"/>
      <w:bookmarkEnd w:id="51"/>
      <w:bookmarkEnd w:id="52"/>
      <w:bookmarkEnd w:id="53"/>
      <w:bookmarkEnd w:id="54"/>
      <w:bookmarkEnd w:id="94"/>
      <w:bookmarkEnd w:id="95"/>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6" w:name="_Toc20150086"/>
      <w:bookmarkStart w:id="97" w:name="_Toc27846885"/>
      <w:bookmarkStart w:id="98" w:name="_Toc36188016"/>
      <w:bookmarkStart w:id="99" w:name="_Toc45183921"/>
      <w:bookmarkStart w:id="100" w:name="_Toc47342763"/>
      <w:bookmarkStart w:id="101" w:name="_Toc51769465"/>
      <w:bookmarkStart w:id="102" w:name="_Toc114665486"/>
      <w:r w:rsidRPr="001B7C50">
        <w:t>5.30.2.2</w:t>
      </w:r>
      <w:r w:rsidRPr="001B7C50">
        <w:tab/>
        <w:t>Broadcast system information</w:t>
      </w:r>
      <w:bookmarkEnd w:id="96"/>
      <w:bookmarkEnd w:id="97"/>
      <w:bookmarkEnd w:id="98"/>
      <w:bookmarkEnd w:id="99"/>
      <w:bookmarkEnd w:id="100"/>
      <w:bookmarkEnd w:id="101"/>
      <w:bookmarkEnd w:id="102"/>
    </w:p>
    <w:p w14:paraId="7534E703" w14:textId="7A1080E7" w:rsidR="004B00B7" w:rsidRPr="001B7C50" w:rsidRDefault="004B00B7" w:rsidP="004B00B7">
      <w:r w:rsidRPr="001B7C50">
        <w:t xml:space="preserve">NG-RAN nodes </w:t>
      </w:r>
      <w:ins w:id="103" w:author="intel user" w:date="2022-09-28T15:42:00Z">
        <w:r w:rsidR="00EF2BCA">
          <w:t>or Trusted non-3GPP access networks</w:t>
        </w:r>
      </w:ins>
      <w:ins w:id="104" w:author="Qualcomm-rev" w:date="2022-09-29T15:36:00Z">
        <w:del w:id="105" w:author="Lenovo-1" w:date="2022-09-30T09:17:00Z">
          <w:r w:rsidR="0004346F" w:rsidDel="003028C1">
            <w:delText xml:space="preserve"> </w:delText>
          </w:r>
        </w:del>
      </w:ins>
      <w:ins w:id="106"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07" w:name="_Toc20150087"/>
      <w:bookmarkStart w:id="108" w:name="_Toc27846886"/>
      <w:bookmarkStart w:id="109" w:name="_Toc36188017"/>
      <w:bookmarkStart w:id="110" w:name="_Toc45183922"/>
      <w:bookmarkStart w:id="111" w:name="_Toc47342764"/>
      <w:bookmarkStart w:id="112"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3" w:name="_Toc114665487"/>
      <w:r w:rsidRPr="001B7C50">
        <w:t>5.30.2.3</w:t>
      </w:r>
      <w:r w:rsidRPr="001B7C50">
        <w:tab/>
        <w:t>UE configuration and subscription aspects</w:t>
      </w:r>
      <w:bookmarkEnd w:id="107"/>
      <w:bookmarkEnd w:id="108"/>
      <w:bookmarkEnd w:id="109"/>
      <w:bookmarkEnd w:id="110"/>
      <w:bookmarkEnd w:id="111"/>
      <w:bookmarkEnd w:id="112"/>
      <w:bookmarkEnd w:id="113"/>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 xml:space="preserve">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Heading4"/>
      </w:pPr>
      <w:bookmarkStart w:id="114" w:name="_Toc20150088"/>
      <w:bookmarkStart w:id="115" w:name="_Toc27846887"/>
      <w:bookmarkStart w:id="116" w:name="_Toc36188018"/>
      <w:bookmarkStart w:id="117" w:name="_Toc45183923"/>
      <w:bookmarkStart w:id="118" w:name="_Toc47342765"/>
      <w:bookmarkStart w:id="119" w:name="_Toc51769467"/>
      <w:bookmarkStart w:id="120" w:name="_Toc114665488"/>
      <w:r w:rsidRPr="001B7C50">
        <w:t>5.30.2.4</w:t>
      </w:r>
      <w:r w:rsidRPr="001B7C50">
        <w:tab/>
        <w:t>Network selection in SNPN access mode</w:t>
      </w:r>
      <w:bookmarkEnd w:id="114"/>
      <w:bookmarkEnd w:id="115"/>
      <w:bookmarkEnd w:id="116"/>
      <w:bookmarkEnd w:id="117"/>
      <w:bookmarkEnd w:id="118"/>
      <w:bookmarkEnd w:id="119"/>
      <w:bookmarkEnd w:id="120"/>
    </w:p>
    <w:p w14:paraId="7A2D50B8" w14:textId="77777777" w:rsidR="004B00B7" w:rsidRPr="001B7C50" w:rsidRDefault="004B00B7" w:rsidP="004B00B7">
      <w:pPr>
        <w:pStyle w:val="Heading5"/>
      </w:pPr>
      <w:bookmarkStart w:id="121" w:name="_Toc114665489"/>
      <w:r w:rsidRPr="001B7C50">
        <w:t>5.30.2.4.1</w:t>
      </w:r>
      <w:r w:rsidRPr="001B7C50">
        <w:tab/>
        <w:t>General</w:t>
      </w:r>
      <w:bookmarkEnd w:id="121"/>
    </w:p>
    <w:p w14:paraId="377E9FE6" w14:textId="74E909DC" w:rsidR="004B00B7" w:rsidRPr="001B7C50" w:rsidRDefault="004B00B7" w:rsidP="004B00B7">
      <w:r w:rsidRPr="001B7C50">
        <w:t xml:space="preserve">An SNPN-enabled UE supports the SNPN access mode. When the UE is set to operate in SNPN access mode the UE </w:t>
      </w:r>
      <w:del w:id="122" w:author="intel user" w:date="2022-09-29T11:51:00Z">
        <w:r w:rsidRPr="001B7C50" w:rsidDel="00A90FAE">
          <w:delText xml:space="preserve">only </w:delText>
        </w:r>
      </w:del>
      <w:r w:rsidRPr="001B7C50">
        <w:t>selects and registers with SNPNs over Uu as described in clause 5.30.2.4.</w:t>
      </w:r>
      <w:ins w:id="123" w:author="intel user" w:date="2022-09-29T11:54:00Z">
        <w:r w:rsidR="00602263">
          <w:t xml:space="preserve"> Network selection in SNPN access mode</w:t>
        </w:r>
      </w:ins>
      <w:ins w:id="124" w:author="intel user" w:date="2022-09-29T11:56:00Z">
        <w:r w:rsidR="00602263">
          <w:t xml:space="preserve"> for </w:t>
        </w:r>
      </w:ins>
      <w:ins w:id="125" w:author="intel user 04 NOV" w:date="2022-11-03T19:00:00Z">
        <w:r w:rsidR="00AE7C50" w:rsidRPr="00AE7C50">
          <w:rPr>
            <w:highlight w:val="cyan"/>
          </w:rPr>
          <w:t>acces</w:t>
        </w:r>
      </w:ins>
      <w:ins w:id="126" w:author="intel user 04 NOV" w:date="2022-11-03T19:01:00Z">
        <w:r w:rsidR="00AE7C50" w:rsidRPr="00AE7C50">
          <w:rPr>
            <w:highlight w:val="cyan"/>
          </w:rPr>
          <w:t>s to SNPN services via</w:t>
        </w:r>
        <w:r w:rsidR="00AE7C50">
          <w:t xml:space="preserve"> </w:t>
        </w:r>
      </w:ins>
      <w:ins w:id="127" w:author="intel user" w:date="2022-09-29T11:56:00Z">
        <w:r w:rsidR="00602263">
          <w:t>Untrusted non-3GPP access</w:t>
        </w:r>
        <w:del w:id="128" w:author="intel user 04 NOV" w:date="2022-11-03T18:42:00Z">
          <w:r w:rsidR="00602263" w:rsidDel="00F870FC">
            <w:delText xml:space="preserve"> and</w:delText>
          </w:r>
        </w:del>
      </w:ins>
      <w:ins w:id="129" w:author="intel user 04 NOV" w:date="2022-11-03T18:42:00Z">
        <w:r w:rsidR="00F870FC">
          <w:t>,</w:t>
        </w:r>
      </w:ins>
      <w:ins w:id="130" w:author="intel user" w:date="2022-09-29T11:56:00Z">
        <w:r w:rsidR="00602263">
          <w:t xml:space="preserve"> Trusted non-3GPP a</w:t>
        </w:r>
      </w:ins>
      <w:ins w:id="131" w:author="intel user" w:date="2022-09-29T11:57:00Z">
        <w:r w:rsidR="00602263">
          <w:t>ccess</w:t>
        </w:r>
      </w:ins>
      <w:ins w:id="132" w:author="intel user 04 NOV" w:date="2022-11-03T18:42:00Z">
        <w:r w:rsidR="00F870FC">
          <w:t xml:space="preserve"> </w:t>
        </w:r>
      </w:ins>
      <w:ins w:id="133" w:author="intel user 04 NOV" w:date="2022-11-03T19:01:00Z">
        <w:r w:rsidR="00AE7C50">
          <w:t xml:space="preserve">and </w:t>
        </w:r>
      </w:ins>
      <w:ins w:id="134" w:author="intel user 04 NOV" w:date="2022-11-03T18:42:00Z">
        <w:r w:rsidR="00F870FC" w:rsidRPr="004E0001">
          <w:rPr>
            <w:highlight w:val="cyan"/>
          </w:rPr>
          <w:t>Wireline access</w:t>
        </w:r>
      </w:ins>
      <w:ins w:id="135" w:author="intel user" w:date="2022-09-29T11:57:00Z">
        <w:r w:rsidR="00602263" w:rsidRPr="00AE7C50">
          <w:t xml:space="preserve"> </w:t>
        </w:r>
      </w:ins>
      <w:ins w:id="136" w:author="intel user" w:date="2022-09-29T11:56:00Z">
        <w:r w:rsidR="00602263" w:rsidRPr="00AE7C50">
          <w:t>is specified in clause 5.30.2.X</w:t>
        </w:r>
      </w:ins>
      <w:ins w:id="137" w:author="intel user 04 NOV" w:date="2022-11-03T18:44:00Z">
        <w:r w:rsidR="00F870FC" w:rsidRPr="004E0001">
          <w:rPr>
            <w:highlight w:val="cyan"/>
          </w:rPr>
          <w:t xml:space="preserve">, </w:t>
        </w:r>
      </w:ins>
      <w:ins w:id="138" w:author="intel user" w:date="2022-09-29T11:57:00Z">
        <w:del w:id="139" w:author="intel user 04 NOV" w:date="2022-11-03T18:44:00Z">
          <w:r w:rsidR="00602263" w:rsidRPr="004E0001" w:rsidDel="00F870FC">
            <w:rPr>
              <w:highlight w:val="cyan"/>
            </w:rPr>
            <w:delText xml:space="preserve"> and </w:delText>
          </w:r>
        </w:del>
        <w:r w:rsidR="00602263" w:rsidRPr="00AE7C50">
          <w:t>clause 5.30.2.Y</w:t>
        </w:r>
        <w:del w:id="140" w:author="intel user 04 NOV" w:date="2022-11-03T19:01:00Z">
          <w:r w:rsidR="00602263" w:rsidRPr="004E0001" w:rsidDel="00AE7C50">
            <w:rPr>
              <w:highlight w:val="cyan"/>
            </w:rPr>
            <w:delText>,</w:delText>
          </w:r>
        </w:del>
      </w:ins>
      <w:ins w:id="141" w:author="intel user 04 NOV" w:date="2022-11-03T18:44:00Z">
        <w:r w:rsidR="00F870FC" w:rsidRPr="004E0001">
          <w:rPr>
            <w:highlight w:val="cyan"/>
          </w:rPr>
          <w:t xml:space="preserve"> </w:t>
        </w:r>
      </w:ins>
      <w:ins w:id="142" w:author="intel user 04 NOV" w:date="2022-11-03T19:01:00Z">
        <w:r w:rsidR="00AE7C50">
          <w:rPr>
            <w:highlight w:val="cyan"/>
          </w:rPr>
          <w:t xml:space="preserve">and </w:t>
        </w:r>
      </w:ins>
      <w:ins w:id="143" w:author="intel user 04 NOV" w:date="2022-11-03T18:44:00Z">
        <w:r w:rsidR="00F870FC" w:rsidRPr="004E0001">
          <w:rPr>
            <w:highlight w:val="cyan"/>
          </w:rPr>
          <w:t>clause 5.30.2.Z</w:t>
        </w:r>
      </w:ins>
      <w:ins w:id="144" w:author="intel user 04 NOV" w:date="2022-11-03T18:46:00Z">
        <w:r w:rsidR="001A665E" w:rsidRPr="004E0001">
          <w:rPr>
            <w:highlight w:val="cyan"/>
          </w:rPr>
          <w:t>,</w:t>
        </w:r>
      </w:ins>
      <w:ins w:id="145" w:author="intel user" w:date="2022-09-29T11:57:00Z">
        <w:r w:rsidR="00602263">
          <w:t xml:space="preserve"> respectively</w:t>
        </w:r>
      </w:ins>
      <w:ins w:id="146" w:author="intel user" w:date="2022-09-29T11:56:00Z">
        <w:r w:rsidR="00602263">
          <w:t>.</w:t>
        </w:r>
      </w:ins>
      <w:ins w:id="147" w:author="intel user 04 NOV" w:date="2022-11-03T19:02:00Z">
        <w:r w:rsidR="00AE7C50" w:rsidRPr="00AE7C50">
          <w:t xml:space="preserve"> </w:t>
        </w:r>
        <w:r w:rsidR="00AE7C50" w:rsidRPr="00AE7C50">
          <w:rPr>
            <w:highlight w:val="cyan"/>
          </w:rPr>
          <w:t>Access network selection in SNPN access mode for 5G NSWO is specified in clause 6.3.12b.</w:t>
        </w:r>
      </w:ins>
      <w:ins w:id="148"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49" w:author="intel user" w:date="2022-09-29T11:53:00Z">
        <w:r w:rsidR="00A90FAE">
          <w:t xml:space="preserve">over Uu </w:t>
        </w:r>
      </w:ins>
      <w:r w:rsidRPr="001B7C50">
        <w:t>as defined in clause 5.16.4.1.</w:t>
      </w:r>
      <w:ins w:id="150" w:author="intel user" w:date="2022-09-29T11:53:00Z">
        <w:r w:rsidR="00A90FAE">
          <w:t xml:space="preserve"> Support for Emergency in SNPN access mode via </w:t>
        </w:r>
      </w:ins>
      <w:ins w:id="151" w:author="intel user" w:date="2022-09-29T11:55:00Z">
        <w:r w:rsidR="00602263">
          <w:t xml:space="preserve">Untrusted non-3GPP access is specified in clause </w:t>
        </w:r>
      </w:ins>
      <w:ins w:id="152" w:author="intel user" w:date="2022-09-29T11:56:00Z">
        <w:r w:rsidR="00602263">
          <w:t>5.30.2.X.</w:t>
        </w:r>
      </w:ins>
    </w:p>
    <w:p w14:paraId="310BEDC2" w14:textId="77777777" w:rsidR="004B00B7" w:rsidRPr="001B7C50" w:rsidRDefault="004B00B7" w:rsidP="004B00B7">
      <w:r w:rsidRPr="001B7C5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lastRenderedPageBreak/>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53" w:name="_Toc114665490"/>
      <w:r w:rsidRPr="001B7C50">
        <w:t>5.30.2.4.2</w:t>
      </w:r>
      <w:r w:rsidRPr="001B7C50">
        <w:tab/>
        <w:t>Automatic network selection</w:t>
      </w:r>
      <w:bookmarkEnd w:id="153"/>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54" w:name="_Toc114665491"/>
      <w:r w:rsidRPr="001B7C50">
        <w:t>5.30.2.4.3</w:t>
      </w:r>
      <w:r w:rsidRPr="001B7C50">
        <w:tab/>
        <w:t>Manual network selection</w:t>
      </w:r>
      <w:bookmarkEnd w:id="154"/>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55" w:name="_Toc20150089"/>
      <w:bookmarkStart w:id="156" w:name="_Toc27846888"/>
      <w:bookmarkStart w:id="157" w:name="_Toc36188019"/>
      <w:bookmarkStart w:id="158" w:name="_Toc45183924"/>
      <w:bookmarkStart w:id="159" w:name="_Toc47342766"/>
      <w:bookmarkStart w:id="160" w:name="_Toc51769468"/>
      <w:bookmarkStart w:id="161" w:name="_Toc114665492"/>
      <w:r w:rsidRPr="001B7C50">
        <w:t>5.30.2.5</w:t>
      </w:r>
      <w:r w:rsidRPr="001B7C50">
        <w:tab/>
        <w:t>Network access control</w:t>
      </w:r>
      <w:bookmarkEnd w:id="155"/>
      <w:bookmarkEnd w:id="156"/>
      <w:bookmarkEnd w:id="157"/>
      <w:bookmarkEnd w:id="158"/>
      <w:bookmarkEnd w:id="159"/>
      <w:bookmarkEnd w:id="160"/>
      <w:bookmarkEnd w:id="161"/>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lastRenderedPageBreak/>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62" w:name="_Toc20150090"/>
      <w:bookmarkStart w:id="163" w:name="_Toc27846889"/>
      <w:bookmarkStart w:id="164" w:name="_Toc36188020"/>
      <w:bookmarkStart w:id="165" w:name="_Toc45183925"/>
      <w:bookmarkStart w:id="166" w:name="_Toc47342767"/>
      <w:bookmarkStart w:id="167" w:name="_Toc51769469"/>
      <w:bookmarkStart w:id="168" w:name="_Toc114665493"/>
      <w:r w:rsidRPr="001B7C50">
        <w:t>5.30.2.6</w:t>
      </w:r>
      <w:r w:rsidRPr="001B7C50">
        <w:tab/>
        <w:t>Cell (re-)selection in SNPN access mode</w:t>
      </w:r>
      <w:bookmarkEnd w:id="162"/>
      <w:bookmarkEnd w:id="163"/>
      <w:bookmarkEnd w:id="164"/>
      <w:bookmarkEnd w:id="165"/>
      <w:bookmarkEnd w:id="166"/>
      <w:bookmarkEnd w:id="167"/>
      <w:bookmarkEnd w:id="168"/>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69" w:name="_Toc20150091"/>
      <w:bookmarkStart w:id="170" w:name="_Toc27846890"/>
      <w:bookmarkStart w:id="171" w:name="_Toc36188021"/>
      <w:bookmarkStart w:id="172" w:name="_Toc45183926"/>
      <w:bookmarkStart w:id="173" w:name="_Toc47342768"/>
      <w:bookmarkStart w:id="174" w:name="_Toc51769470"/>
      <w:bookmarkStart w:id="175" w:name="_Toc114665494"/>
      <w:r w:rsidRPr="001B7C50">
        <w:t>5.30.2.7</w:t>
      </w:r>
      <w:r w:rsidRPr="001B7C50">
        <w:tab/>
        <w:t>Access to PLMN services via stand-alone non-public networks</w:t>
      </w:r>
      <w:bookmarkEnd w:id="169"/>
      <w:bookmarkEnd w:id="170"/>
      <w:bookmarkEnd w:id="171"/>
      <w:bookmarkEnd w:id="172"/>
      <w:bookmarkEnd w:id="173"/>
      <w:bookmarkEnd w:id="174"/>
      <w:bookmarkEnd w:id="175"/>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76" w:name="_Toc20150092"/>
      <w:bookmarkStart w:id="177" w:name="_Toc27846891"/>
      <w:bookmarkStart w:id="178" w:name="_Toc36188022"/>
      <w:bookmarkStart w:id="179" w:name="_Toc45183927"/>
      <w:bookmarkStart w:id="180" w:name="_Toc47342769"/>
      <w:bookmarkStart w:id="181" w:name="_Toc51769471"/>
      <w:r w:rsidRPr="001B7C50">
        <w:tab/>
        <w:t>Refer to clause D.7 for details on how to support QoS differentiation.</w:t>
      </w:r>
    </w:p>
    <w:p w14:paraId="0B28C114" w14:textId="77777777" w:rsidR="004B00B7" w:rsidRPr="001B7C50" w:rsidRDefault="004B00B7" w:rsidP="004B00B7">
      <w:r w:rsidRPr="001B7C50">
        <w:t>When the UE accesses the PLMN over NWu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82" w:name="_Toc114665495"/>
      <w:r w:rsidRPr="001B7C50">
        <w:t>5.30.2.8</w:t>
      </w:r>
      <w:r w:rsidRPr="001B7C50">
        <w:tab/>
        <w:t>Access to stand-alone non-public network services via PLMN</w:t>
      </w:r>
      <w:bookmarkEnd w:id="176"/>
      <w:bookmarkEnd w:id="177"/>
      <w:bookmarkEnd w:id="178"/>
      <w:bookmarkEnd w:id="179"/>
      <w:bookmarkEnd w:id="180"/>
      <w:bookmarkEnd w:id="181"/>
      <w:bookmarkEnd w:id="182"/>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lastRenderedPageBreak/>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When the UE accesses the SNPN over NWu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83" w:name="_Toc114665496"/>
      <w:r w:rsidRPr="001B7C50">
        <w:t>5.30.2.9</w:t>
      </w:r>
      <w:r w:rsidRPr="001B7C50">
        <w:tab/>
        <w:t>SNPN connectivity for UEs with credentials owned by Credentials Holder</w:t>
      </w:r>
      <w:bookmarkEnd w:id="183"/>
    </w:p>
    <w:p w14:paraId="7B1CE6B2" w14:textId="77777777" w:rsidR="004B00B7" w:rsidRPr="001B7C50" w:rsidRDefault="004B00B7" w:rsidP="004B00B7">
      <w:pPr>
        <w:pStyle w:val="Heading5"/>
      </w:pPr>
      <w:bookmarkStart w:id="184" w:name="_Toc114665497"/>
      <w:r w:rsidRPr="001B7C50">
        <w:t>5.30.2.9.1</w:t>
      </w:r>
      <w:r w:rsidRPr="001B7C50">
        <w:tab/>
        <w:t>General</w:t>
      </w:r>
      <w:bookmarkEnd w:id="184"/>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85" w:name="_Toc114665498"/>
      <w:r w:rsidRPr="001B7C50">
        <w:t>5.30.2.9.2</w:t>
      </w:r>
      <w:r w:rsidRPr="001B7C50">
        <w:tab/>
        <w:t>Credentials Holder using AAA Server for primary authentication and authorization</w:t>
      </w:r>
      <w:bookmarkEnd w:id="185"/>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lastRenderedPageBreak/>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29083347"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86" w:name="_Toc114665499"/>
      <w:r w:rsidRPr="001B7C50">
        <w:t>5.30.2.9.3</w:t>
      </w:r>
      <w:r w:rsidRPr="001B7C50">
        <w:tab/>
        <w:t>Credentials Holder using AUSF and UDM for primary authentication and authorization</w:t>
      </w:r>
      <w:bookmarkEnd w:id="186"/>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29083348"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87" w:name="_Toc114665500"/>
      <w:r w:rsidRPr="001B7C50">
        <w:t>5.30.2.10</w:t>
      </w:r>
      <w:r w:rsidRPr="001B7C50">
        <w:tab/>
        <w:t>Onboarding of UEs for SNPNs</w:t>
      </w:r>
      <w:bookmarkEnd w:id="187"/>
    </w:p>
    <w:p w14:paraId="23087F21" w14:textId="77777777" w:rsidR="004B00B7" w:rsidRPr="001B7C50" w:rsidRDefault="004B00B7" w:rsidP="004B00B7">
      <w:pPr>
        <w:pStyle w:val="Heading5"/>
      </w:pPr>
      <w:bookmarkStart w:id="188" w:name="_Toc114665501"/>
      <w:r w:rsidRPr="001B7C50">
        <w:t>5.30.2.10.1</w:t>
      </w:r>
      <w:r w:rsidRPr="001B7C50">
        <w:tab/>
        <w:t>General</w:t>
      </w:r>
      <w:bookmarkEnd w:id="188"/>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89" w:name="_Toc114665502"/>
      <w:r w:rsidRPr="001B7C50">
        <w:t>5.30.2.10.2</w:t>
      </w:r>
      <w:r w:rsidRPr="001B7C50">
        <w:tab/>
        <w:t>Onboarding Network is an SNPN</w:t>
      </w:r>
      <w:bookmarkEnd w:id="189"/>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29083349"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29083350"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29083351"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90" w:author="intel user" w:date="2022-09-28T15:45:00Z">
        <w:r w:rsidR="00EF2BCA" w:rsidRPr="00BF0B70">
          <w:t>or the Trusted non-3GPP ac</w:t>
        </w:r>
      </w:ins>
      <w:ins w:id="191" w:author="intel user" w:date="2022-09-28T15:46:00Z">
        <w:r w:rsidR="00EF2BCA" w:rsidRPr="00BF0B70">
          <w:t>cess network</w:t>
        </w:r>
      </w:ins>
      <w:ins w:id="192" w:author="Qualcomm-rev" w:date="2022-09-29T15:12:00Z">
        <w:r w:rsidR="00FD28F8" w:rsidRPr="00BF0B70">
          <w:t xml:space="preserve"> providing access to SNPN</w:t>
        </w:r>
      </w:ins>
      <w:ins w:id="193"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94" w:author="intel user" w:date="2022-09-29T18:11:00Z">
        <w:r w:rsidR="00386D85" w:rsidRPr="00BF0B70">
          <w:t>For access to SNPN via NG-RAN t</w:t>
        </w:r>
      </w:ins>
      <w:del w:id="195"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96" w:name="_Toc114665503"/>
      <w:r w:rsidRPr="001B7C50">
        <w:t>5.30.2.10.3</w:t>
      </w:r>
      <w:r w:rsidRPr="001B7C50">
        <w:tab/>
        <w:t>Onboarding Network is a PLMN</w:t>
      </w:r>
      <w:bookmarkEnd w:id="196"/>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97" w:name="_Toc114665504"/>
      <w:r w:rsidRPr="001B7C50">
        <w:t>5.30.2.10.4</w:t>
      </w:r>
      <w:r w:rsidRPr="001B7C50">
        <w:tab/>
        <w:t>Remote Provisioning of UEs in Onboarding Network</w:t>
      </w:r>
      <w:bookmarkEnd w:id="197"/>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(i.e.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98" w:name="_Toc114665505"/>
      <w:r w:rsidRPr="001B7C50">
        <w:t>5.30.2.11</w:t>
      </w:r>
      <w:r w:rsidRPr="001B7C50">
        <w:tab/>
        <w:t>UE Mobility support for SNPN</w:t>
      </w:r>
      <w:bookmarkEnd w:id="198"/>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99" w:author="intel user" w:date="2022-09-28T14:15:00Z"/>
        </w:rPr>
      </w:pPr>
      <w:ins w:id="200" w:author="intel user" w:date="2022-09-28T14:15:00Z">
        <w:r w:rsidRPr="001B7C50">
          <w:t>5.30.2.</w:t>
        </w:r>
      </w:ins>
      <w:ins w:id="201" w:author="intel user" w:date="2022-09-28T14:34:00Z">
        <w:r w:rsidR="00C00811">
          <w:t>X</w:t>
        </w:r>
      </w:ins>
      <w:ins w:id="202" w:author="intel user" w:date="2022-09-28T14:15:00Z">
        <w:r w:rsidRPr="001B7C50">
          <w:tab/>
        </w:r>
      </w:ins>
      <w:ins w:id="203" w:author="intel user" w:date="2022-09-29T11:59:00Z">
        <w:r w:rsidR="00CC0DB2">
          <w:t>Access to SNPN services via</w:t>
        </w:r>
      </w:ins>
      <w:ins w:id="204" w:author="intel user" w:date="2022-09-28T14:16:00Z">
        <w:r>
          <w:t xml:space="preserve"> Untrusted non-3GPP access</w:t>
        </w:r>
      </w:ins>
    </w:p>
    <w:p w14:paraId="1E4A40CC" w14:textId="10DA1A31" w:rsidR="00E5535F" w:rsidRDefault="004B00B7" w:rsidP="004B00B7">
      <w:pPr>
        <w:rPr>
          <w:ins w:id="205" w:author="intel user" w:date="2022-09-28T14:51:00Z"/>
        </w:rPr>
      </w:pPr>
      <w:ins w:id="206" w:author="intel user" w:date="2022-09-28T14:17:00Z">
        <w:r>
          <w:t xml:space="preserve">Access to SNPN services via </w:t>
        </w:r>
      </w:ins>
      <w:ins w:id="207" w:author="intel user" w:date="2022-09-28T15:33:00Z">
        <w:r w:rsidR="00A254A5">
          <w:t>U</w:t>
        </w:r>
      </w:ins>
      <w:ins w:id="208" w:author="intel user" w:date="2022-09-28T14:17:00Z">
        <w:r>
          <w:t xml:space="preserve">ntrusted non-3GPP access network </w:t>
        </w:r>
      </w:ins>
      <w:ins w:id="209" w:author="intel user" w:date="2022-09-28T14:50:00Z">
        <w:r w:rsidR="00E5535F">
          <w:t>follows the specification in the previous 5</w:t>
        </w:r>
      </w:ins>
      <w:ins w:id="210" w:author="intel user" w:date="2022-09-28T14:51:00Z">
        <w:r w:rsidR="00E5535F">
          <w:t>.30.</w:t>
        </w:r>
      </w:ins>
      <w:ins w:id="211" w:author="intel user" w:date="2022-09-29T12:00:00Z">
        <w:r w:rsidR="00CC0DB2">
          <w:t>2</w:t>
        </w:r>
      </w:ins>
      <w:ins w:id="212" w:author="intel user" w:date="2022-09-28T14:51:00Z">
        <w:r w:rsidR="00E5535F">
          <w:t xml:space="preserve"> </w:t>
        </w:r>
      </w:ins>
      <w:ins w:id="213" w:author="intel user" w:date="2022-09-28T14:53:00Z">
        <w:r w:rsidR="00E5535F">
          <w:t xml:space="preserve">subclauses </w:t>
        </w:r>
      </w:ins>
      <w:ins w:id="214" w:author="intel user" w:date="2022-09-28T14:51:00Z">
        <w:r w:rsidR="00E5535F">
          <w:t>with the differences</w:t>
        </w:r>
      </w:ins>
      <w:ins w:id="215" w:author="intel user" w:date="2022-09-28T14:54:00Z">
        <w:r w:rsidR="00E5535F">
          <w:t xml:space="preserve"> as specified in this subclause.</w:t>
        </w:r>
      </w:ins>
    </w:p>
    <w:p w14:paraId="19C31DE1" w14:textId="2EF91147" w:rsidR="00E5535F" w:rsidRDefault="00E5535F" w:rsidP="004B00B7">
      <w:pPr>
        <w:rPr>
          <w:ins w:id="216" w:author="intel user" w:date="2022-09-28T14:52:00Z"/>
        </w:rPr>
      </w:pPr>
      <w:ins w:id="217" w:author="intel user" w:date="2022-09-28T14:52:00Z">
        <w:r>
          <w:t>N3IWF selection</w:t>
        </w:r>
      </w:ins>
      <w:ins w:id="218" w:author="Lenovo-1" w:date="2022-09-30T09:33:00Z">
        <w:r w:rsidR="00F65815">
          <w:t xml:space="preserve"> is supported as follows</w:t>
        </w:r>
      </w:ins>
      <w:ins w:id="219" w:author="intel user" w:date="2022-09-28T14:52:00Z">
        <w:r>
          <w:t>:</w:t>
        </w:r>
      </w:ins>
    </w:p>
    <w:p w14:paraId="548D0C7F" w14:textId="19BACAF9" w:rsidR="00E5535F" w:rsidRDefault="00E5535F" w:rsidP="00E5535F">
      <w:pPr>
        <w:pStyle w:val="B1"/>
        <w:rPr>
          <w:ins w:id="220" w:author="intel user" w:date="2022-09-28T14:52:00Z"/>
        </w:rPr>
      </w:pPr>
      <w:ins w:id="221"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22" w:author="intel user" w:date="2022-09-28T14:49:00Z"/>
        </w:rPr>
      </w:pPr>
      <w:ins w:id="223" w:author="intel user" w:date="2022-09-28T14:17:00Z">
        <w:r>
          <w:lastRenderedPageBreak/>
          <w:t>Emergency services</w:t>
        </w:r>
      </w:ins>
      <w:ins w:id="224" w:author="Lenovo-1" w:date="2022-09-30T09:33:00Z">
        <w:r w:rsidR="00F65815">
          <w:t xml:space="preserve"> are supported as follows</w:t>
        </w:r>
      </w:ins>
      <w:ins w:id="225" w:author="intel user" w:date="2022-09-28T14:52:00Z">
        <w:r w:rsidR="00E5535F">
          <w:t>:</w:t>
        </w:r>
      </w:ins>
    </w:p>
    <w:p w14:paraId="2D9AB865" w14:textId="77777777" w:rsidR="004B00B7" w:rsidRDefault="004B00B7" w:rsidP="004B00B7">
      <w:pPr>
        <w:pStyle w:val="B1"/>
        <w:rPr>
          <w:ins w:id="226" w:author="intel user" w:date="2022-09-28T14:17:00Z"/>
        </w:rPr>
      </w:pPr>
      <w:ins w:id="227"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28" w:author="intel user" w:date="2022-09-28T14:17:00Z"/>
        </w:rPr>
      </w:pPr>
      <w:ins w:id="229"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30" w:author="intel user" w:date="2022-09-28T14:55:00Z"/>
        </w:rPr>
      </w:pPr>
      <w:ins w:id="231" w:author="intel user" w:date="2022-09-28T14:17:00Z">
        <w:r w:rsidRPr="00BF0B70">
          <w:t>-</w:t>
        </w:r>
        <w:r w:rsidRPr="00BF0B70">
          <w:tab/>
          <w:t xml:space="preserve">Otherwise, the UE follows the N3IWF selection procedure for Emergency services for UE not equipped with </w:t>
        </w:r>
      </w:ins>
      <w:ins w:id="232" w:author="Qualcomm-rev" w:date="2022-09-29T15:13:00Z">
        <w:r w:rsidR="00EA1710" w:rsidRPr="00BF0B70">
          <w:t>valid SNPN credentials</w:t>
        </w:r>
      </w:ins>
      <w:ins w:id="233" w:author="intel user" w:date="2022-09-28T14:17:00Z">
        <w:r w:rsidRPr="00BF0B70">
          <w:t xml:space="preserve">, </w:t>
        </w:r>
      </w:ins>
      <w:ins w:id="234" w:author="intel user" w:date="2022-09-29T18:15:00Z">
        <w:r w:rsidR="00C71957" w:rsidRPr="00BF0B70">
          <w:t xml:space="preserve">in the same way </w:t>
        </w:r>
      </w:ins>
      <w:ins w:id="235" w:author="intel user" w:date="2022-09-28T14:17:00Z">
        <w:r w:rsidRPr="00BF0B70">
          <w:t>as defined in clause 6.3.6.4.2</w:t>
        </w:r>
      </w:ins>
      <w:ins w:id="236" w:author="intel user" w:date="2022-09-29T18:16:00Z">
        <w:r w:rsidR="00C71957" w:rsidRPr="00BF0B70">
          <w:t xml:space="preserve"> for a UE not equipped with a UICC</w:t>
        </w:r>
      </w:ins>
      <w:ins w:id="237" w:author="intel user" w:date="2022-09-28T14:17:00Z">
        <w:r w:rsidRPr="00BF0B70">
          <w:t>.</w:t>
        </w:r>
      </w:ins>
    </w:p>
    <w:p w14:paraId="30EC8CC0" w14:textId="71493E11" w:rsidR="00E5535F" w:rsidRDefault="00E5535F" w:rsidP="00E5535F">
      <w:pPr>
        <w:rPr>
          <w:ins w:id="238" w:author="intel user" w:date="2022-09-28T14:55:00Z"/>
        </w:rPr>
      </w:pPr>
      <w:ins w:id="239" w:author="intel user" w:date="2022-09-28T14:55:00Z">
        <w:r>
          <w:t>UE onboarding</w:t>
        </w:r>
      </w:ins>
      <w:ins w:id="240" w:author="Lenovo-1" w:date="2022-09-30T09:33:00Z">
        <w:r w:rsidR="00F65815">
          <w:t xml:space="preserve"> is supported as follows</w:t>
        </w:r>
      </w:ins>
      <w:ins w:id="241" w:author="intel user" w:date="2022-09-28T14:55:00Z">
        <w:r>
          <w:t>:</w:t>
        </w:r>
      </w:ins>
    </w:p>
    <w:p w14:paraId="1E791986" w14:textId="60016DB7" w:rsidR="004B00B7" w:rsidRPr="00EA3400" w:rsidRDefault="004B00B7" w:rsidP="004B00B7">
      <w:pPr>
        <w:pStyle w:val="B1"/>
        <w:rPr>
          <w:ins w:id="242" w:author="intel user" w:date="2022-09-28T14:17:00Z"/>
        </w:rPr>
      </w:pPr>
      <w:ins w:id="243" w:author="intel user" w:date="2022-09-28T14:17:00Z">
        <w:r w:rsidRPr="00A900C6">
          <w:t>-</w:t>
        </w:r>
        <w:r w:rsidRPr="00A900C6">
          <w:tab/>
          <w:t>When UE register</w:t>
        </w:r>
      </w:ins>
      <w:ins w:id="244" w:author="intel user" w:date="2022-09-28T14:55:00Z">
        <w:r w:rsidR="00E5535F" w:rsidRPr="00A900C6">
          <w:t>s</w:t>
        </w:r>
      </w:ins>
      <w:ins w:id="245" w:author="intel user" w:date="2022-09-28T14:17:00Z">
        <w:r w:rsidRPr="00A900C6">
          <w:t xml:space="preserve"> to SNPN over </w:t>
        </w:r>
      </w:ins>
      <w:ins w:id="246" w:author="intel user" w:date="2022-09-28T15:33:00Z">
        <w:r w:rsidR="00A254A5" w:rsidRPr="00A900C6">
          <w:t>U</w:t>
        </w:r>
      </w:ins>
      <w:ins w:id="247" w:author="intel user" w:date="2022-09-28T14:17:00Z">
        <w:r w:rsidRPr="00A900C6">
          <w:t xml:space="preserve">ntrusted </w:t>
        </w:r>
      </w:ins>
      <w:ins w:id="248" w:author="intel user" w:date="2022-09-28T14:55:00Z">
        <w:r w:rsidR="00E5535F" w:rsidRPr="00A900C6">
          <w:t>non-</w:t>
        </w:r>
      </w:ins>
      <w:ins w:id="249" w:author="intel user" w:date="2022-09-28T14:17:00Z">
        <w:r w:rsidRPr="00A900C6">
          <w:t>3GPP access for UE Onboarding, UE may select a</w:t>
        </w:r>
      </w:ins>
      <w:ins w:id="250" w:author="intel user" w:date="2022-09-28T14:56:00Z">
        <w:r w:rsidR="00E5535F" w:rsidRPr="00A900C6">
          <w:t xml:space="preserve">n </w:t>
        </w:r>
      </w:ins>
      <w:ins w:id="251" w:author="intel user" w:date="2022-09-28T14:17:00Z">
        <w:r w:rsidRPr="00A900C6">
          <w:t>N3IWF in the SNPN which supports UE Onboarding by using a pre-configured N3IWF FQDN</w:t>
        </w:r>
      </w:ins>
      <w:ins w:id="252" w:author="intel user 12 OCT" w:date="2022-10-12T14:22:00Z">
        <w:r w:rsidR="00DB6C5E" w:rsidRPr="00A900C6">
          <w:t xml:space="preserve"> </w:t>
        </w:r>
      </w:ins>
      <w:ins w:id="253" w:author="Huawei1" w:date="2022-10-12T19:12:00Z">
        <w:r w:rsidR="00DB6C5E" w:rsidRPr="00A900C6">
          <w:t>used for Onboarding</w:t>
        </w:r>
      </w:ins>
      <w:ins w:id="254" w:author="intel user" w:date="2022-09-28T14:17:00Z">
        <w:r w:rsidRPr="00A900C6">
          <w:t>.</w:t>
        </w:r>
      </w:ins>
    </w:p>
    <w:p w14:paraId="60395B38" w14:textId="37C8D975" w:rsidR="004B00B7" w:rsidRDefault="004B00B7" w:rsidP="0049764A">
      <w:pPr>
        <w:pStyle w:val="B1"/>
        <w:rPr>
          <w:ins w:id="255" w:author="intel user" w:date="2022-09-28T14:15:00Z"/>
        </w:rPr>
      </w:pPr>
      <w:ins w:id="256" w:author="intel user" w:date="2022-09-28T14:17:00Z">
        <w:r>
          <w:t>-</w:t>
        </w:r>
        <w:r>
          <w:tab/>
          <w:t xml:space="preserve">If the PVS is reachable from the local </w:t>
        </w:r>
      </w:ins>
      <w:ins w:id="257" w:author="intel user" w:date="2022-09-28T15:33:00Z">
        <w:r w:rsidR="00A254A5">
          <w:t>U</w:t>
        </w:r>
      </w:ins>
      <w:ins w:id="258" w:author="intel user" w:date="2022-09-28T14:17:00Z">
        <w:r>
          <w:t xml:space="preserve">ntrusted non-3GPP access network (e.g. via the Internet) using the local IP connectivity, UE may connect directly (i.e. without </w:t>
        </w:r>
      </w:ins>
      <w:ins w:id="259" w:author="intel user" w:date="2022-09-28T14:57:00Z">
        <w:r w:rsidR="00E5535F">
          <w:t xml:space="preserve">being </w:t>
        </w:r>
      </w:ins>
      <w:ins w:id="260" w:author="intel user" w:date="2022-09-28T14:17:00Z">
        <w:r>
          <w:t>connected to a</w:t>
        </w:r>
      </w:ins>
      <w:ins w:id="261" w:author="intel user" w:date="2022-09-28T14:57:00Z">
        <w:r w:rsidR="00E5535F">
          <w:t>n</w:t>
        </w:r>
      </w:ins>
      <w:ins w:id="262" w:author="intel user" w:date="2022-09-28T14:17:00Z">
        <w:r>
          <w:t xml:space="preserve"> N3WIF) with a PVS to obtain the SNPN credentials.</w:t>
        </w:r>
      </w:ins>
    </w:p>
    <w:p w14:paraId="7BDF5431" w14:textId="6F191895" w:rsidR="009A457D" w:rsidRPr="001B7C50" w:rsidRDefault="009A457D" w:rsidP="009A457D">
      <w:pPr>
        <w:pStyle w:val="Heading4"/>
        <w:rPr>
          <w:ins w:id="263" w:author="intel user" w:date="2022-09-28T14:15:00Z"/>
        </w:rPr>
      </w:pPr>
      <w:ins w:id="264" w:author="intel user" w:date="2022-09-28T14:15:00Z">
        <w:r w:rsidRPr="001B7C50">
          <w:t>5.30.2.</w:t>
        </w:r>
      </w:ins>
      <w:ins w:id="265" w:author="intel user" w:date="2022-09-28T15:39:00Z">
        <w:r w:rsidR="00CA78A3">
          <w:t>Y</w:t>
        </w:r>
      </w:ins>
      <w:ins w:id="266" w:author="intel user" w:date="2022-09-28T14:15:00Z">
        <w:r w:rsidRPr="001B7C50">
          <w:tab/>
        </w:r>
      </w:ins>
      <w:ins w:id="267" w:author="intel user" w:date="2022-09-29T12:00:00Z">
        <w:r w:rsidR="00CC0DB2">
          <w:t>Access to SNPN services via</w:t>
        </w:r>
      </w:ins>
      <w:ins w:id="268" w:author="intel user" w:date="2022-09-28T14:16:00Z">
        <w:r>
          <w:t xml:space="preserve"> </w:t>
        </w:r>
      </w:ins>
      <w:ins w:id="269" w:author="intel user" w:date="2022-09-28T15:28:00Z">
        <w:r>
          <w:t>T</w:t>
        </w:r>
      </w:ins>
      <w:ins w:id="270" w:author="intel user" w:date="2022-09-28T14:16:00Z">
        <w:r>
          <w:t>rusted non-3GPP access</w:t>
        </w:r>
      </w:ins>
    </w:p>
    <w:p w14:paraId="5C54C756" w14:textId="07E71F62" w:rsidR="00CC0DB2" w:rsidRDefault="00CC0DB2" w:rsidP="00CC0DB2">
      <w:pPr>
        <w:rPr>
          <w:ins w:id="271" w:author="intel user" w:date="2022-09-29T12:01:00Z"/>
        </w:rPr>
      </w:pPr>
      <w:ins w:id="272"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73" w:author="intel user" w:date="2022-09-28T15:28:00Z"/>
        </w:rPr>
      </w:pPr>
      <w:ins w:id="274" w:author="intel user" w:date="2022-09-28T15:28:00Z">
        <w:r w:rsidRPr="00EA3400">
          <w:t xml:space="preserve">To access SNPN services via a Trusted non-3GPP access network, the UE follows </w:t>
        </w:r>
      </w:ins>
      <w:ins w:id="275" w:author="Qualcomm-rev" w:date="2022-09-29T15:17:00Z">
        <w:r w:rsidR="00A46A27">
          <w:t>the</w:t>
        </w:r>
      </w:ins>
      <w:ins w:id="276" w:author="intel user" w:date="2022-09-29T11:25:00Z">
        <w:r w:rsidR="00541005">
          <w:t xml:space="preserve"> procedure </w:t>
        </w:r>
      </w:ins>
      <w:ins w:id="277" w:author="intel user" w:date="2022-09-28T15:28:00Z">
        <w:r w:rsidRPr="00EA3400">
          <w:t>for accessing a PLMN via a Trusted non-3GPP access network defined in clause 6.3.12.2 with the following clarifications and additions:</w:t>
        </w:r>
      </w:ins>
    </w:p>
    <w:p w14:paraId="36D008E2" w14:textId="3EF3E1C8" w:rsidR="005332FE" w:rsidRPr="00EA3400" w:rsidDel="005332FE" w:rsidRDefault="009A457D" w:rsidP="005332FE">
      <w:pPr>
        <w:pStyle w:val="B1"/>
        <w:rPr>
          <w:ins w:id="278" w:author="intel user" w:date="2022-09-28T15:28:00Z"/>
          <w:del w:id="279" w:author="intel user 04 NOV" w:date="2022-11-03T18:25:00Z"/>
        </w:rPr>
      </w:pPr>
      <w:ins w:id="280" w:author="intel user" w:date="2022-09-28T15:28:00Z">
        <w:r w:rsidRPr="00EA3400">
          <w:t>-</w:t>
        </w:r>
        <w:r w:rsidRPr="00EA3400">
          <w:tab/>
        </w:r>
        <w:del w:id="281" w:author="intel user 04 NOV" w:date="2022-11-03T18:16:00Z">
          <w:r w:rsidRPr="00EA3400" w:rsidDel="005332FE">
            <w:delText xml:space="preserve">The UE initiates the access network selection procedure specified in clause 6.3.12.2 and constructs a list of available SNPNs. This list contains the SNPNs advertised by all discovered non-3GPP access networks. </w:delText>
          </w:r>
        </w:del>
        <w:r w:rsidRPr="00EA3400">
          <w:t>A non-3GPP access network may advertise (e.g. with ANQP), not only the PLMNs with which 5G connectivity is supported (as specified in clause 6.3.12.2), but also the SNPNs with which 5G connectivity is supported</w:t>
        </w:r>
      </w:ins>
      <w:ins w:id="282" w:author="intel user 04 NOV" w:date="2022-11-03T16:12:00Z">
        <w:r w:rsidR="00654293">
          <w:t xml:space="preserve"> </w:t>
        </w:r>
        <w:r w:rsidR="00654293" w:rsidRPr="002B3221">
          <w:rPr>
            <w:highlight w:val="cyan"/>
          </w:rPr>
          <w:t>a</w:t>
        </w:r>
      </w:ins>
      <w:ins w:id="283" w:author="intel user 04 NOV" w:date="2022-11-03T16:13:00Z">
        <w:r w:rsidR="00654293" w:rsidRPr="002B3221">
          <w:rPr>
            <w:highlight w:val="cyan"/>
          </w:rPr>
          <w:t>nd the related par</w:t>
        </w:r>
        <w:r w:rsidR="00654293" w:rsidRPr="007D49E6">
          <w:rPr>
            <w:highlight w:val="cyan"/>
          </w:rPr>
          <w:t>ameters</w:t>
        </w:r>
      </w:ins>
      <w:ins w:id="284" w:author="intel user 04 NOV" w:date="2022-11-03T16:14:00Z">
        <w:r w:rsidR="00654293" w:rsidRPr="007D49E6">
          <w:rPr>
            <w:highlight w:val="cyan"/>
          </w:rPr>
          <w:t xml:space="preserve"> </w:t>
        </w:r>
      </w:ins>
      <w:ins w:id="285" w:author="intel user 04 NOV" w:date="2022-11-03T16:18:00Z">
        <w:r w:rsidR="002B3221" w:rsidRPr="007D49E6">
          <w:rPr>
            <w:highlight w:val="cyan"/>
          </w:rPr>
          <w:t xml:space="preserve">and indications </w:t>
        </w:r>
      </w:ins>
      <w:ins w:id="286" w:author="intel user 04 NOV" w:date="2022-11-03T16:14:00Z">
        <w:r w:rsidR="00654293" w:rsidRPr="007D49E6">
          <w:rPr>
            <w:highlight w:val="cyan"/>
          </w:rPr>
          <w:t xml:space="preserve">defined in clause </w:t>
        </w:r>
      </w:ins>
      <w:ins w:id="287" w:author="intel user 04 NOV" w:date="2022-11-03T16:15:00Z">
        <w:r w:rsidR="00654293" w:rsidRPr="007D49E6">
          <w:rPr>
            <w:highlight w:val="cyan"/>
          </w:rPr>
          <w:t>5.30.2.</w:t>
        </w:r>
      </w:ins>
      <w:ins w:id="288" w:author="intel user 04 NOV" w:date="2022-11-03T16:35:00Z">
        <w:r w:rsidR="00272EA9" w:rsidRPr="007D49E6">
          <w:rPr>
            <w:highlight w:val="cyan"/>
          </w:rPr>
          <w:t>2</w:t>
        </w:r>
      </w:ins>
      <w:ins w:id="289" w:author="intel user 04 NOV" w:date="2022-11-03T16:15:00Z">
        <w:r w:rsidR="00654293" w:rsidRPr="007D49E6">
          <w:rPr>
            <w:highlight w:val="cyan"/>
          </w:rPr>
          <w:t xml:space="preserve"> (i.e. human-readable network </w:t>
        </w:r>
      </w:ins>
      <w:ins w:id="290" w:author="intel user 04 NOV" w:date="2022-11-03T16:16:00Z">
        <w:r w:rsidR="00654293" w:rsidRPr="007D49E6">
          <w:rPr>
            <w:highlight w:val="cyan"/>
          </w:rPr>
          <w:t xml:space="preserve">name(s), GIN(s), </w:t>
        </w:r>
      </w:ins>
      <w:ins w:id="291" w:author="intel user 04 NOV" w:date="2022-11-04T11:31:00Z">
        <w:r w:rsidR="007D49E6" w:rsidRPr="007D49E6">
          <w:rPr>
            <w:highlight w:val="cyan"/>
          </w:rPr>
          <w:t xml:space="preserve">indication whether access using credentials from a Credentials Holder is supported, </w:t>
        </w:r>
      </w:ins>
      <w:ins w:id="292" w:author="intel user 04 NOV" w:date="2022-11-03T16:16:00Z">
        <w:r w:rsidR="002B3221" w:rsidRPr="007D49E6">
          <w:rPr>
            <w:highlight w:val="cyan"/>
          </w:rPr>
          <w:t>indication</w:t>
        </w:r>
      </w:ins>
      <w:ins w:id="293" w:author="intel user 04 NOV" w:date="2022-11-03T16:17:00Z">
        <w:r w:rsidR="002B3221" w:rsidRPr="007D49E6">
          <w:rPr>
            <w:highlight w:val="cyan"/>
          </w:rPr>
          <w:t xml:space="preserve"> whether SNPN allows regi</w:t>
        </w:r>
        <w:r w:rsidR="002B3221" w:rsidRPr="002B3221">
          <w:rPr>
            <w:highlight w:val="cyan"/>
          </w:rPr>
          <w:t>stration attempts from UEs that a</w:t>
        </w:r>
      </w:ins>
      <w:ins w:id="294" w:author="intel user 04 NOV" w:date="2022-11-03T16:18:00Z">
        <w:r w:rsidR="002B3221" w:rsidRPr="002B3221">
          <w:rPr>
            <w:highlight w:val="cyan"/>
          </w:rPr>
          <w:t>re not explicitly configured to select the SNPN, etc.)</w:t>
        </w:r>
      </w:ins>
      <w:ins w:id="295" w:author="intel user" w:date="2022-09-28T15:28:00Z">
        <w:r w:rsidRPr="002B3221">
          <w:rPr>
            <w:highlight w:val="cyan"/>
          </w:rPr>
          <w:t>.</w:t>
        </w:r>
      </w:ins>
    </w:p>
    <w:p w14:paraId="214203A1" w14:textId="36F22C8D" w:rsidR="005332FE" w:rsidRPr="00EA3400" w:rsidRDefault="005332FE" w:rsidP="005332FE">
      <w:pPr>
        <w:pStyle w:val="B1"/>
        <w:rPr>
          <w:ins w:id="296" w:author="intel user 04 NOV" w:date="2022-11-03T18:15:00Z"/>
        </w:rPr>
      </w:pPr>
      <w:ins w:id="297" w:author="intel user 04 NOV" w:date="2022-11-03T18:15:00Z">
        <w:r w:rsidRPr="00EA3400">
          <w:t>-</w:t>
        </w:r>
        <w:r w:rsidRPr="00EA3400">
          <w:tab/>
          <w:t>The UE initiates the access network selection procedure specified in clause 6.3.12.2 and constructs a list of available SNPNs. This list contains the SNPNs advertised by all discovered non-3GPP access networks.</w:t>
        </w:r>
      </w:ins>
    </w:p>
    <w:p w14:paraId="4C6F67EB" w14:textId="2F181AC1" w:rsidR="009A457D" w:rsidRPr="00EA3400" w:rsidRDefault="009A457D" w:rsidP="009A457D">
      <w:pPr>
        <w:pStyle w:val="B1"/>
        <w:rPr>
          <w:ins w:id="298" w:author="intel user" w:date="2022-09-28T15:28:00Z"/>
        </w:rPr>
      </w:pPr>
      <w:ins w:id="299" w:author="intel user" w:date="2022-09-28T15:28:00Z">
        <w:r w:rsidRPr="00EA3400">
          <w:t>-</w:t>
        </w:r>
        <w:r w:rsidRPr="00EA3400">
          <w:tab/>
          <w:t>The UE selects an SNPN that is included in the list of available SNPNs</w:t>
        </w:r>
      </w:ins>
      <w:ins w:id="300" w:author="intel user" w:date="2022-09-29T11:31:00Z">
        <w:r w:rsidR="00541005">
          <w:t xml:space="preserve"> </w:t>
        </w:r>
      </w:ins>
      <w:ins w:id="301" w:author="intel user" w:date="2022-09-29T11:32:00Z">
        <w:r w:rsidR="00541005">
          <w:t xml:space="preserve">following the procedure in clause </w:t>
        </w:r>
        <w:r w:rsidR="00541005" w:rsidRPr="001B7C50">
          <w:t>5.30.2.4</w:t>
        </w:r>
      </w:ins>
      <w:ins w:id="302" w:author="intel user" w:date="2022-09-28T15:28:00Z">
        <w:r w:rsidRPr="00EA3400">
          <w:t>.</w:t>
        </w:r>
      </w:ins>
    </w:p>
    <w:p w14:paraId="16078C11" w14:textId="38D57FD9" w:rsidR="009A457D" w:rsidRPr="00EA3400" w:rsidRDefault="009A457D" w:rsidP="009A457D">
      <w:pPr>
        <w:pStyle w:val="B1"/>
        <w:rPr>
          <w:ins w:id="303" w:author="intel user" w:date="2022-09-28T15:28:00Z"/>
        </w:rPr>
      </w:pPr>
      <w:ins w:id="304" w:author="intel user" w:date="2022-09-28T15:28:00Z">
        <w:r w:rsidRPr="00EA3400">
          <w:t>-</w:t>
        </w:r>
        <w:r w:rsidRPr="00EA3400">
          <w:tab/>
          <w:t xml:space="preserve">The UE selects a non-3GPP access network that supports 5G connectivity to the selected SNPN and initiates the registration procedure via </w:t>
        </w:r>
      </w:ins>
      <w:ins w:id="305" w:author="Lenovo-1" w:date="2022-09-30T09:25:00Z">
        <w:r w:rsidR="00A0180B">
          <w:t>T</w:t>
        </w:r>
      </w:ins>
      <w:ins w:id="306" w:author="intel user" w:date="2022-09-28T15:28:00Z">
        <w:r w:rsidRPr="00EA3400">
          <w:t>rusted non-3GPP access specified in clause 4.12a.2.2 of TS</w:t>
        </w:r>
        <w:r>
          <w:t> </w:t>
        </w:r>
        <w:r w:rsidRPr="00EA3400">
          <w:t>23.502</w:t>
        </w:r>
        <w:r>
          <w:t> </w:t>
        </w:r>
        <w:r w:rsidRPr="00EA3400">
          <w:t>[</w:t>
        </w:r>
      </w:ins>
      <w:ins w:id="307" w:author="intel user" w:date="2022-09-29T11:34:00Z">
        <w:r w:rsidR="00431E2E">
          <w:t>3</w:t>
        </w:r>
      </w:ins>
      <w:ins w:id="308" w:author="intel user" w:date="2022-09-28T15:28:00Z">
        <w:r w:rsidRPr="00EA3400">
          <w:t>] in order to register with the selected SNPN via the selected non-3GPP access network. During the EAP authentication procedure the NAI provided by the UE indicates that 5G connectivity to a specific SNPN is required</w:t>
        </w:r>
      </w:ins>
      <w:ins w:id="309" w:author="intel user" w:date="2022-09-29T11:34:00Z">
        <w:r w:rsidR="00431E2E">
          <w:t xml:space="preserve"> (</w:t>
        </w:r>
      </w:ins>
      <w:ins w:id="310" w:author="intel user" w:date="2022-09-28T15:28:00Z">
        <w:r w:rsidRPr="00EA3400">
          <w:t>e.g. NAI = "&lt;username&gt;@nai.5gc.nid&lt;NID&gt;.mnc&lt;MNC&gt;.mcc&lt;MCC&gt;.3gppnetwork.org"</w:t>
        </w:r>
      </w:ins>
      <w:ins w:id="311" w:author="intel user" w:date="2022-09-29T11:34:00Z">
        <w:r w:rsidR="00431E2E">
          <w:t>)</w:t>
        </w:r>
      </w:ins>
      <w:ins w:id="312" w:author="intel user" w:date="2022-09-28T15:28:00Z">
        <w:r w:rsidRPr="00EA3400">
          <w:t>.</w:t>
        </w:r>
      </w:ins>
    </w:p>
    <w:p w14:paraId="3A9530EF" w14:textId="20B64B42" w:rsidR="009A457D" w:rsidRPr="00EA3400" w:rsidRDefault="009A457D" w:rsidP="009A457D">
      <w:pPr>
        <w:pStyle w:val="NO"/>
        <w:rPr>
          <w:ins w:id="313" w:author="intel user" w:date="2022-09-28T15:28:00Z"/>
        </w:rPr>
      </w:pPr>
      <w:ins w:id="314" w:author="intel user" w:date="2022-09-28T15:28:00Z">
        <w:r w:rsidRPr="00EA3400">
          <w:t>NOTE </w:t>
        </w:r>
      </w:ins>
      <w:ins w:id="315" w:author="Lenovo-1" w:date="2022-09-30T09:27:00Z">
        <w:r w:rsidR="00A0180B">
          <w:t>1</w:t>
        </w:r>
      </w:ins>
      <w:ins w:id="316"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317" w:author="intel user" w:date="2022-09-28T15:28:00Z"/>
        </w:rPr>
      </w:pPr>
      <w:ins w:id="318"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319" w:author="intel user" w:date="2022-09-29T11:42:00Z">
        <w:r w:rsidR="00431E2E">
          <w:t>45</w:t>
        </w:r>
      </w:ins>
      <w:ins w:id="320"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321" w:author="intel user" w:date="2022-09-28T15:28:00Z"/>
        </w:rPr>
      </w:pPr>
      <w:ins w:id="322"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323" w:author="intel user" w:date="2022-09-28T15:28:00Z"/>
        </w:rPr>
      </w:pPr>
      <w:ins w:id="324" w:author="intel user" w:date="2022-09-28T15:28:00Z">
        <w:r w:rsidRPr="00EA3400">
          <w:t>-</w:t>
        </w:r>
        <w:r w:rsidRPr="00EA3400">
          <w:tab/>
          <w:t xml:space="preserve">The non-3GPP access network advertises (e.g. via ANQP) an Onboarding enabled indication, as </w:t>
        </w:r>
      </w:ins>
      <w:ins w:id="325" w:author="intel user" w:date="2022-09-29T11:43:00Z">
        <w:r w:rsidR="00431E2E">
          <w:t>specified</w:t>
        </w:r>
      </w:ins>
      <w:ins w:id="326" w:author="intel user" w:date="2022-09-28T15:28:00Z">
        <w:r w:rsidRPr="00EA3400">
          <w:t xml:space="preserve"> in clause 5.30.2.10.2.3.</w:t>
        </w:r>
      </w:ins>
    </w:p>
    <w:p w14:paraId="783CA129" w14:textId="62122913" w:rsidR="00541005" w:rsidRPr="00EA3400" w:rsidRDefault="00541005" w:rsidP="00541005">
      <w:pPr>
        <w:pStyle w:val="B1"/>
        <w:rPr>
          <w:ins w:id="327" w:author="intel user" w:date="2022-09-29T11:28:00Z"/>
        </w:rPr>
      </w:pPr>
      <w:ins w:id="328" w:author="intel user" w:date="2022-09-29T11:28:00Z">
        <w:r w:rsidRPr="00EA3400">
          <w:lastRenderedPageBreak/>
          <w:t>-</w:t>
        </w:r>
        <w:r w:rsidRPr="00EA3400">
          <w:tab/>
        </w:r>
      </w:ins>
      <w:ins w:id="329" w:author="intel user" w:date="2022-09-29T11:29:00Z">
        <w:r>
          <w:t>T</w:t>
        </w:r>
      </w:ins>
      <w:ins w:id="330" w:author="intel user" w:date="2022-09-29T11:28:00Z">
        <w:r w:rsidRPr="00EA3400">
          <w:t>he UE select</w:t>
        </w:r>
      </w:ins>
      <w:ins w:id="331" w:author="intel user" w:date="2022-09-29T11:29:00Z">
        <w:r>
          <w:t>s</w:t>
        </w:r>
      </w:ins>
      <w:ins w:id="332" w:author="intel user" w:date="2022-09-29T11:28:00Z">
        <w:r w:rsidRPr="00EA3400">
          <w:t xml:space="preserve"> an SNPN </w:t>
        </w:r>
      </w:ins>
      <w:ins w:id="333" w:author="intel user" w:date="2022-09-29T11:37:00Z">
        <w:r w:rsidR="00431E2E">
          <w:t xml:space="preserve">advertising the Onboarding enabled indication </w:t>
        </w:r>
      </w:ins>
      <w:ins w:id="334" w:author="intel user" w:date="2022-09-29T11:42:00Z">
        <w:r w:rsidR="00431E2E">
          <w:t xml:space="preserve">following the network selection </w:t>
        </w:r>
      </w:ins>
      <w:ins w:id="335" w:author="intel user" w:date="2022-09-29T11:43:00Z">
        <w:r w:rsidR="00431E2E">
          <w:t xml:space="preserve">procedure specified in clause </w:t>
        </w:r>
      </w:ins>
      <w:ins w:id="336" w:author="intel user" w:date="2022-09-29T11:42:00Z">
        <w:r w:rsidR="00431E2E" w:rsidRPr="001B7C50">
          <w:t>5.30.2.10.2.5</w:t>
        </w:r>
      </w:ins>
      <w:ins w:id="337" w:author="intel user" w:date="2022-09-29T11:28:00Z">
        <w:r w:rsidRPr="00EA3400">
          <w:t>.</w:t>
        </w:r>
      </w:ins>
    </w:p>
    <w:p w14:paraId="1DA96C0B" w14:textId="767C0C45" w:rsidR="009A457D" w:rsidRPr="00EA3400" w:rsidRDefault="009A457D" w:rsidP="00A254A5">
      <w:pPr>
        <w:pStyle w:val="B1"/>
        <w:rPr>
          <w:ins w:id="338" w:author="intel user" w:date="2022-09-28T15:28:00Z"/>
        </w:rPr>
      </w:pPr>
      <w:ins w:id="339"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40" w:author="intel user" w:date="2022-09-29T11:27:00Z">
        <w:r w:rsidR="00541005">
          <w:t>3</w:t>
        </w:r>
      </w:ins>
      <w:ins w:id="341" w:author="intel user" w:date="2022-09-28T15:28:00Z">
        <w:r w:rsidRPr="00EA3400">
          <w:t>] the UE provides an onboarding indication inside the AN-Parameters.</w:t>
        </w:r>
      </w:ins>
    </w:p>
    <w:p w14:paraId="098F4778" w14:textId="77777777" w:rsidR="004819AA" w:rsidRPr="00227296" w:rsidRDefault="004819AA" w:rsidP="000B5ACA">
      <w:pPr>
        <w:pStyle w:val="Heading4"/>
        <w:rPr>
          <w:ins w:id="342" w:author="Omkar Dharmadhikari" w:date="2022-10-03T07:14:00Z"/>
          <w:lang w:val="en-US"/>
        </w:rPr>
      </w:pPr>
      <w:bookmarkStart w:id="343" w:name="_Toc97274375"/>
      <w:ins w:id="344" w:author="Omkar Dharmadhikari" w:date="2022-10-03T07:14:00Z">
        <w:r w:rsidRPr="00E147EB">
          <w:t>5.30.2.Z Access to SNPN services via wireline access network</w:t>
        </w:r>
        <w:bookmarkEnd w:id="343"/>
      </w:ins>
    </w:p>
    <w:p w14:paraId="58B585AF" w14:textId="6C269D26" w:rsidR="004819AA" w:rsidRDefault="004819AA" w:rsidP="004819AA">
      <w:pPr>
        <w:rPr>
          <w:ins w:id="345" w:author="Omkar Dharmadhikari" w:date="2022-10-03T07:14:00Z"/>
          <w:rFonts w:eastAsiaTheme="minorHAnsi"/>
        </w:rPr>
      </w:pPr>
      <w:ins w:id="346" w:author="Omkar Dharmadhikari" w:date="2022-10-03T07:14:00Z">
        <w:r w:rsidRPr="00E147EB">
          <w:t xml:space="preserve">Access to SNPN services via a wireline access network </w:t>
        </w:r>
      </w:ins>
      <w:ins w:id="347" w:author="intel user 11 OCT" w:date="2022-10-11T10:56:00Z">
        <w:r w:rsidR="0019029C">
          <w:rPr>
            <w:color w:val="FF0000"/>
          </w:rPr>
          <w:t>follows</w:t>
        </w:r>
      </w:ins>
      <w:ins w:id="348" w:author="Omkar Dharmadhikari" w:date="2022-10-03T07:14:00Z">
        <w:r w:rsidRPr="00E147EB">
          <w:t xml:space="preserve"> the same procedures used for accessing a PLMN via a wireline access network as defined in clause 4.2.1 of TS 23.316. The </w:t>
        </w:r>
      </w:ins>
      <w:ins w:id="349" w:author="intel user 11 OCT" w:date="2022-10-11T10:57:00Z">
        <w:r w:rsidR="0019029C">
          <w:t>SNPN</w:t>
        </w:r>
      </w:ins>
      <w:ins w:id="350" w:author="Omkar Dharmadhikari" w:date="2022-10-03T07:14:00Z">
        <w:r w:rsidRPr="00E147EB">
          <w:t xml:space="preserve"> is implicitly selected by wired physical connectivity between 5G-RG or FN-RG and W-AGF. The </w:t>
        </w:r>
      </w:ins>
      <w:ins w:id="351" w:author="intel user 11 OCT" w:date="2022-10-11T11:07:00Z">
        <w:r w:rsidR="00C96FB7">
          <w:t>Global Cable Identifier (</w:t>
        </w:r>
      </w:ins>
      <w:ins w:id="352" w:author="Omkar Dharmadhikari" w:date="2022-10-03T07:14:00Z">
        <w:r w:rsidRPr="00E147EB">
          <w:t>GCI</w:t>
        </w:r>
      </w:ins>
      <w:ins w:id="353" w:author="intel user 11 OCT" w:date="2022-10-11T11:07:00Z">
        <w:r w:rsidR="00C96FB7">
          <w:t>)</w:t>
        </w:r>
      </w:ins>
      <w:ins w:id="354" w:author="Omkar Dharmadhikari" w:date="2022-10-03T07:14:00Z">
        <w:r w:rsidRPr="00E147EB">
          <w:t xml:space="preserve"> </w:t>
        </w:r>
      </w:ins>
      <w:ins w:id="355" w:author="intel user 11 OCT" w:date="2022-10-11T11:07:00Z">
        <w:r w:rsidR="00C96FB7">
          <w:t xml:space="preserve">used </w:t>
        </w:r>
      </w:ins>
      <w:ins w:id="356" w:author="intel user 11 OCT" w:date="2022-10-11T11:08:00Z">
        <w:r w:rsidR="00C96FB7">
          <w:t xml:space="preserve">by W-AGF </w:t>
        </w:r>
      </w:ins>
      <w:ins w:id="357" w:author="intel user 11 OCT" w:date="2022-10-11T11:07:00Z">
        <w:r w:rsidR="00C96FB7">
          <w:t>for</w:t>
        </w:r>
      </w:ins>
      <w:ins w:id="358" w:author="intel user 11 OCT" w:date="2022-10-11T11:08:00Z">
        <w:r w:rsidR="00C96FB7">
          <w:t xml:space="preserve"> providing access to SNPN services is specified</w:t>
        </w:r>
      </w:ins>
      <w:ins w:id="359" w:author="intel user 11 OCT" w:date="2022-10-11T11:09:00Z">
        <w:r w:rsidR="00C96FB7">
          <w:t xml:space="preserve"> in</w:t>
        </w:r>
      </w:ins>
      <w:ins w:id="360" w:author="Omkar Dharmadhikari" w:date="2022-10-03T07:14:00Z">
        <w:r w:rsidRPr="00E147EB">
          <w:t xml:space="preserve"> TS 23.003</w:t>
        </w:r>
      </w:ins>
      <w:ins w:id="361" w:author="intel user 11 OCT" w:date="2022-10-11T11:09:00Z">
        <w:r w:rsidR="00C96FB7">
          <w:t xml:space="preserve"> [19]</w:t>
        </w:r>
      </w:ins>
      <w:ins w:id="362"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63" w:name="_Toc114665690"/>
      <w:r w:rsidRPr="001B7C50">
        <w:t>6.3.6.2a</w:t>
      </w:r>
      <w:r w:rsidRPr="001B7C50">
        <w:tab/>
        <w:t>SNPN N3IWF selection</w:t>
      </w:r>
      <w:bookmarkEnd w:id="363"/>
    </w:p>
    <w:p w14:paraId="0C3744A2" w14:textId="7D3052A2" w:rsidR="00C00811" w:rsidRPr="001B7C50" w:rsidRDefault="00C00811" w:rsidP="00C00811">
      <w:pPr>
        <w:rPr>
          <w:rFonts w:eastAsia="Malgun Gothic"/>
        </w:rPr>
      </w:pPr>
      <w:del w:id="364" w:author="intel user" w:date="2022-09-28T14:36:00Z">
        <w:r w:rsidRPr="001B7C50" w:rsidDel="00C00811">
          <w:rPr>
            <w:rFonts w:eastAsia="Malgun Gothic"/>
          </w:rPr>
          <w:delText>In this Release of the specification t</w:delText>
        </w:r>
      </w:del>
      <w:ins w:id="365" w:author="intel user" w:date="2022-09-28T14:36:00Z">
        <w:r>
          <w:rPr>
            <w:rFonts w:eastAsia="Malgun Gothic"/>
          </w:rPr>
          <w:t>T</w:t>
        </w:r>
      </w:ins>
      <w:r w:rsidRPr="001B7C50">
        <w:rPr>
          <w:rFonts w:eastAsia="Malgun Gothic"/>
        </w:rPr>
        <w:t xml:space="preserve">his procedure </w:t>
      </w:r>
      <w:del w:id="366"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67"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lastRenderedPageBreak/>
        <w:t>(ii)</w:t>
      </w:r>
      <w:r w:rsidRPr="001B7C50">
        <w:rPr>
          <w:rFonts w:eastAsia="Malgun Gothic"/>
        </w:rPr>
        <w:tab/>
        <w:t>for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6B83EFF" w14:textId="77777777" w:rsidR="00854E27" w:rsidRPr="001B7C50" w:rsidRDefault="00854E27" w:rsidP="00854E27">
      <w:pPr>
        <w:pStyle w:val="Heading3"/>
        <w:rPr>
          <w:lang w:eastAsia="zh-CN"/>
        </w:rPr>
      </w:pPr>
      <w:bookmarkStart w:id="368" w:name="_Toc27847043"/>
      <w:bookmarkStart w:id="369" w:name="_Toc36188175"/>
      <w:bookmarkStart w:id="370" w:name="_Toc45184086"/>
      <w:bookmarkStart w:id="371" w:name="_Toc47342928"/>
      <w:bookmarkStart w:id="372" w:name="_Toc51769630"/>
      <w:bookmarkStart w:id="373" w:name="_Toc114665706"/>
      <w:r w:rsidRPr="001B7C50">
        <w:rPr>
          <w:lang w:eastAsia="zh-CN"/>
        </w:rPr>
        <w:t>6.3.12</w:t>
      </w:r>
      <w:r w:rsidRPr="001B7C50">
        <w:rPr>
          <w:lang w:eastAsia="zh-CN"/>
        </w:rPr>
        <w:tab/>
        <w:t>Trusted Non-3GPP Access Network selection</w:t>
      </w:r>
      <w:bookmarkEnd w:id="368"/>
      <w:bookmarkEnd w:id="369"/>
      <w:bookmarkEnd w:id="370"/>
      <w:bookmarkEnd w:id="371"/>
      <w:bookmarkEnd w:id="372"/>
      <w:bookmarkEnd w:id="373"/>
    </w:p>
    <w:p w14:paraId="65556519" w14:textId="77777777" w:rsidR="00854E27" w:rsidRPr="001B7C50" w:rsidRDefault="00854E27" w:rsidP="00854E27">
      <w:pPr>
        <w:pStyle w:val="Heading4"/>
      </w:pPr>
      <w:bookmarkStart w:id="374" w:name="_Toc20150236"/>
      <w:bookmarkStart w:id="375" w:name="_Toc27847044"/>
      <w:bookmarkStart w:id="376" w:name="_Toc36188176"/>
      <w:bookmarkStart w:id="377" w:name="_Toc45184087"/>
      <w:bookmarkStart w:id="378" w:name="_Toc47342929"/>
      <w:bookmarkStart w:id="379" w:name="_Toc51769631"/>
      <w:bookmarkStart w:id="380" w:name="_Toc114665707"/>
      <w:r w:rsidRPr="001B7C50">
        <w:t>6.3.12.1</w:t>
      </w:r>
      <w:r w:rsidRPr="001B7C50">
        <w:tab/>
        <w:t>General</w:t>
      </w:r>
      <w:bookmarkEnd w:id="374"/>
      <w:bookmarkEnd w:id="375"/>
      <w:bookmarkEnd w:id="376"/>
      <w:bookmarkEnd w:id="377"/>
      <w:bookmarkEnd w:id="378"/>
      <w:bookmarkEnd w:id="379"/>
      <w:bookmarkEnd w:id="380"/>
    </w:p>
    <w:p w14:paraId="4A770F0D" w14:textId="77777777" w:rsidR="00854E27" w:rsidRDefault="00854E27" w:rsidP="00854E27">
      <w:pPr>
        <w:rPr>
          <w:ins w:id="381" w:author="intel user" w:date="2022-09-29T11:18:00Z"/>
          <w:lang w:eastAsia="zh-CN"/>
        </w:rPr>
      </w:pPr>
      <w:r w:rsidRPr="001B7C50">
        <w:rPr>
          <w:lang w:eastAsia="zh-CN"/>
        </w:rPr>
        <w:t>Clause 6.3.12 specifies how a UE, which wants to establish connectivity via trusted non-3GPP access</w:t>
      </w:r>
      <w:ins w:id="382"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048FC61" w:rsidR="00854E27" w:rsidRDefault="00854E27" w:rsidP="00854E27">
      <w:pPr>
        <w:pStyle w:val="NO"/>
        <w:rPr>
          <w:ins w:id="383" w:author="intel user" w:date="2022-09-29T11:18:00Z"/>
          <w:lang w:eastAsia="zh-CN"/>
        </w:rPr>
      </w:pPr>
      <w:ins w:id="384" w:author="intel user" w:date="2022-09-29T11:18:00Z">
        <w:r>
          <w:rPr>
            <w:lang w:eastAsia="zh-CN"/>
          </w:rPr>
          <w:t>NOTE:</w:t>
        </w:r>
        <w:r>
          <w:rPr>
            <w:lang w:eastAsia="zh-CN"/>
          </w:rPr>
          <w:tab/>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the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the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lastRenderedPageBreak/>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29083352" r:id="rId34"/>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0EFFB438" w14:textId="77777777" w:rsidR="004E0001" w:rsidRPr="00EA4B9E" w:rsidRDefault="004E0001" w:rsidP="004E0001"/>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BEDA21B" w14:textId="77777777" w:rsidR="004E0001" w:rsidRDefault="004E0001" w:rsidP="004E0001">
      <w:pPr>
        <w:pStyle w:val="Heading3"/>
      </w:pPr>
      <w:bookmarkStart w:id="385" w:name="_Toc114665712"/>
      <w:r>
        <w:lastRenderedPageBreak/>
        <w:t>6.3.12b</w:t>
      </w:r>
      <w:r>
        <w:tab/>
        <w:t>Access Network selection for 5G NSWO</w:t>
      </w:r>
      <w:bookmarkEnd w:id="385"/>
    </w:p>
    <w:p w14:paraId="2670B3F6" w14:textId="77777777" w:rsidR="004E0001" w:rsidRDefault="004E0001" w:rsidP="004E0001">
      <w:r>
        <w:t>In addition to the PLMN lists specified in clause 6.3.12 and in clause 6.3.12a, a WLAN access network may also advertise the following PLMN list:</w:t>
      </w:r>
    </w:p>
    <w:p w14:paraId="4CB4A927" w14:textId="77777777" w:rsidR="004E0001" w:rsidRDefault="004E0001" w:rsidP="004E0001">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49CA0D44" w14:textId="77777777" w:rsidR="004E0001" w:rsidRDefault="004E0001" w:rsidP="004E0001">
      <w:r>
        <w:t>When the UE wants to connect to a WLAN access network using the 5G NSWO procedure defined in TS 33.501 [29], Annex S, the UE may retrieve the PLMN List-5 advertised by each discovered WLAN access network and may consider this list for selecting the WLAN access network to connect to. For example, if the UE identifies that the HPLMN is included in the PLMN List-5 advertised by a WLAN access network, the UE may select this WLAN access network to connect to using the 5G NSWO procedure.</w:t>
      </w:r>
    </w:p>
    <w:p w14:paraId="6E4CA3AB" w14:textId="6024130F" w:rsidR="00E452C8" w:rsidRDefault="004E0001" w:rsidP="004E0001">
      <w:r>
        <w:t>When the UE is configured by HPLMN to use 5G NSWO for connecting to WLAN access networks using its 5G credentials (as defined in TS 33.501 [29]), the UE shall attempt to select a WLAN that supports 5G NSWO and shall only use the 5G NSWO procedure for connecting to the selected WLAN.</w:t>
      </w:r>
    </w:p>
    <w:p w14:paraId="6BB75A5F" w14:textId="2F45D597" w:rsidR="004E0001" w:rsidRDefault="004E0001" w:rsidP="004E0001">
      <w:pPr>
        <w:rPr>
          <w:ins w:id="386" w:author="intel user 04 NOV" w:date="2022-11-03T18:52:00Z"/>
        </w:rPr>
      </w:pPr>
      <w:ins w:id="387" w:author="intel user 04 NOV" w:date="2022-11-03T18:52:00Z">
        <w:r w:rsidRPr="00331F7F">
          <w:rPr>
            <w:highlight w:val="cyan"/>
          </w:rPr>
          <w:t xml:space="preserve">A WLAN access network may also advertise a list of </w:t>
        </w:r>
      </w:ins>
      <w:ins w:id="388" w:author="intel user 04 NOV" w:date="2022-11-03T18:53:00Z">
        <w:r w:rsidRPr="00331F7F">
          <w:rPr>
            <w:highlight w:val="cyan"/>
          </w:rPr>
          <w:t xml:space="preserve">SNPNs </w:t>
        </w:r>
      </w:ins>
      <w:ins w:id="389" w:author="intel user 04 NOV" w:date="2022-11-03T18:52:00Z">
        <w:r w:rsidRPr="00331F7F">
          <w:rPr>
            <w:highlight w:val="cyan"/>
          </w:rPr>
          <w:t xml:space="preserve">which includes </w:t>
        </w:r>
      </w:ins>
      <w:ins w:id="390" w:author="intel user 04 NOV" w:date="2022-11-03T18:53:00Z">
        <w:r w:rsidRPr="00331F7F">
          <w:rPr>
            <w:highlight w:val="cyan"/>
          </w:rPr>
          <w:t>SNPN</w:t>
        </w:r>
      </w:ins>
      <w:ins w:id="391" w:author="intel user 04 NOV" w:date="2022-11-03T18:52:00Z">
        <w:r w:rsidRPr="00331F7F">
          <w:rPr>
            <w:highlight w:val="cyan"/>
          </w:rPr>
          <w:t>s with which "AAA connectivity to 5GC" is supported. A WLAN access network supports "AAA connectivity to 5GC" in a</w:t>
        </w:r>
      </w:ins>
      <w:ins w:id="392" w:author="intel user 04 NOV" w:date="2022-11-03T18:53:00Z">
        <w:r w:rsidRPr="00331F7F">
          <w:rPr>
            <w:highlight w:val="cyan"/>
          </w:rPr>
          <w:t>n SNPN</w:t>
        </w:r>
      </w:ins>
      <w:ins w:id="393" w:author="intel user 04 NOV" w:date="2022-11-03T18:52:00Z">
        <w:r w:rsidRPr="00331F7F">
          <w:rPr>
            <w:highlight w:val="cyan"/>
          </w:rPr>
          <w:t xml:space="preserve"> when it deploys an AAA function that can connect with a NSWOF in this </w:t>
        </w:r>
      </w:ins>
      <w:ins w:id="394" w:author="intel user 04 NOV" w:date="2022-11-03T18:53:00Z">
        <w:r w:rsidRPr="00331F7F">
          <w:rPr>
            <w:highlight w:val="cyan"/>
          </w:rPr>
          <w:t>SNPN</w:t>
        </w:r>
      </w:ins>
      <w:ins w:id="395" w:author="intel user 04 NOV" w:date="2022-11-03T18:52:00Z">
        <w:r w:rsidRPr="00331F7F">
          <w:rPr>
            <w:highlight w:val="cyan"/>
          </w:rPr>
          <w:t>. The NSWOF supports "WLAN connection using 5G credentials without 5GS registration", as defined in clause 4.2.15.</w:t>
        </w:r>
      </w:ins>
      <w:ins w:id="396" w:author="intel user 04 NOV" w:date="2022-11-03T18:54:00Z">
        <w:r w:rsidRPr="00331F7F">
          <w:rPr>
            <w:highlight w:val="cyan"/>
          </w:rPr>
          <w:t xml:space="preserve"> When the UE </w:t>
        </w:r>
      </w:ins>
      <w:ins w:id="397" w:author="intel user 04 NOV" w:date="2022-11-03T18:57:00Z">
        <w:r w:rsidR="00331F7F" w:rsidRPr="00331F7F">
          <w:rPr>
            <w:highlight w:val="cyan"/>
          </w:rPr>
          <w:t xml:space="preserve">operating in SNPN access mode </w:t>
        </w:r>
      </w:ins>
      <w:ins w:id="398" w:author="intel user 04 NOV" w:date="2022-11-03T18:54:00Z">
        <w:r w:rsidRPr="00331F7F">
          <w:rPr>
            <w:highlight w:val="cyan"/>
          </w:rPr>
          <w:t xml:space="preserve">wants to connect to a WLAN access network using the 5G NSWO procedure defined in TS 33.501 [29], Annex S, the UE may retrieve the </w:t>
        </w:r>
      </w:ins>
      <w:ins w:id="399" w:author="intel user 04 NOV" w:date="2022-11-03T18:55:00Z">
        <w:r w:rsidRPr="00331F7F">
          <w:rPr>
            <w:highlight w:val="cyan"/>
          </w:rPr>
          <w:t>SNPNs with which "AAA connectivity to 5GC" is supported</w:t>
        </w:r>
      </w:ins>
      <w:ins w:id="400" w:author="intel user 04 NOV" w:date="2022-11-03T18:54:00Z">
        <w:r w:rsidRPr="00331F7F">
          <w:rPr>
            <w:highlight w:val="cyan"/>
          </w:rPr>
          <w:t xml:space="preserve"> </w:t>
        </w:r>
      </w:ins>
      <w:ins w:id="401" w:author="intel user 04 NOV" w:date="2022-11-03T18:55:00Z">
        <w:r w:rsidRPr="00331F7F">
          <w:rPr>
            <w:highlight w:val="cyan"/>
          </w:rPr>
          <w:t xml:space="preserve">that are </w:t>
        </w:r>
      </w:ins>
      <w:ins w:id="402" w:author="intel user 04 NOV" w:date="2022-11-03T18:54:00Z">
        <w:r w:rsidRPr="00331F7F">
          <w:rPr>
            <w:highlight w:val="cyan"/>
          </w:rPr>
          <w:t xml:space="preserve">advertised by each discovered WLAN access network and may consider this </w:t>
        </w:r>
      </w:ins>
      <w:ins w:id="403" w:author="intel user 04 NOV" w:date="2022-11-03T18:56:00Z">
        <w:r w:rsidRPr="00331F7F">
          <w:rPr>
            <w:highlight w:val="cyan"/>
          </w:rPr>
          <w:t>information</w:t>
        </w:r>
      </w:ins>
      <w:ins w:id="404" w:author="intel user 04 NOV" w:date="2022-11-03T18:54:00Z">
        <w:r w:rsidRPr="00331F7F">
          <w:rPr>
            <w:highlight w:val="cyan"/>
          </w:rPr>
          <w:t xml:space="preserve"> for selecting the WLAN access network to </w:t>
        </w:r>
      </w:ins>
      <w:ins w:id="405" w:author="intel user 04 NOV" w:date="2022-11-03T18:57:00Z">
        <w:r w:rsidR="00331F7F" w:rsidRPr="00331F7F">
          <w:rPr>
            <w:highlight w:val="cyan"/>
          </w:rPr>
          <w:t xml:space="preserve">which it </w:t>
        </w:r>
      </w:ins>
      <w:ins w:id="406" w:author="intel user 04 NOV" w:date="2022-11-03T18:58:00Z">
        <w:r w:rsidR="00331F7F" w:rsidRPr="00331F7F">
          <w:rPr>
            <w:highlight w:val="cyan"/>
          </w:rPr>
          <w:t xml:space="preserve">attempts to </w:t>
        </w:r>
      </w:ins>
      <w:ins w:id="407" w:author="intel user 04 NOV" w:date="2022-11-03T18:54:00Z">
        <w:r w:rsidRPr="00331F7F">
          <w:rPr>
            <w:highlight w:val="cyan"/>
          </w:rPr>
          <w:t>connect.</w:t>
        </w:r>
      </w:ins>
    </w:p>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E515" w14:textId="77777777" w:rsidR="00235C6D" w:rsidRDefault="00235C6D">
      <w:r>
        <w:separator/>
      </w:r>
    </w:p>
  </w:endnote>
  <w:endnote w:type="continuationSeparator" w:id="0">
    <w:p w14:paraId="4B4E7225" w14:textId="77777777" w:rsidR="00235C6D" w:rsidRDefault="0023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6772" w14:textId="77777777" w:rsidR="00235C6D" w:rsidRDefault="00235C6D">
      <w:r>
        <w:separator/>
      </w:r>
    </w:p>
  </w:footnote>
  <w:footnote w:type="continuationSeparator" w:id="0">
    <w:p w14:paraId="640AB95B" w14:textId="77777777" w:rsidR="00235C6D" w:rsidRDefault="0023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rson w15:author="intel user 04 NOV">
    <w15:presenceInfo w15:providerId="None" w15:userId="intel user 04 NOV"/>
  </w15:person>
  <w15:person w15:author="intel user 12 OCT">
    <w15:presenceInfo w15:providerId="None" w15:userId="intel user 12 OCT"/>
  </w15:person>
  <w15:person w15:author="Huawei1">
    <w15:presenceInfo w15:providerId="None" w15:userId="Huawei1"/>
  </w15:person>
  <w15:person w15:author="Omkar Dharmadhikari">
    <w15:presenceInfo w15:providerId="AD" w15:userId="S::o.dharmadhikari@cablelabs.com::201b98a2-bbd7-4938-ab1e-ca5d8c69cf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D4E"/>
    <w:rsid w:val="00211F2C"/>
    <w:rsid w:val="0021299D"/>
    <w:rsid w:val="00216385"/>
    <w:rsid w:val="00216D94"/>
    <w:rsid w:val="00235C6D"/>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1F6"/>
    <w:rsid w:val="00284FEB"/>
    <w:rsid w:val="00285E3E"/>
    <w:rsid w:val="002860C4"/>
    <w:rsid w:val="002A2FE2"/>
    <w:rsid w:val="002B3221"/>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4314"/>
    <w:rsid w:val="00514818"/>
    <w:rsid w:val="0051580D"/>
    <w:rsid w:val="00521839"/>
    <w:rsid w:val="00521B27"/>
    <w:rsid w:val="00524056"/>
    <w:rsid w:val="0052456B"/>
    <w:rsid w:val="00527AA2"/>
    <w:rsid w:val="005332FE"/>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54106"/>
    <w:rsid w:val="00654293"/>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779EC"/>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5071"/>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0C6"/>
    <w:rsid w:val="00A90FAE"/>
    <w:rsid w:val="00A960EF"/>
    <w:rsid w:val="00AA2CBC"/>
    <w:rsid w:val="00AA5DE5"/>
    <w:rsid w:val="00AC1D40"/>
    <w:rsid w:val="00AC22A1"/>
    <w:rsid w:val="00AC5820"/>
    <w:rsid w:val="00AD1CD8"/>
    <w:rsid w:val="00AE3FE4"/>
    <w:rsid w:val="00AE7C50"/>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65E"/>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95871"/>
    <w:rsid w:val="00EA154E"/>
    <w:rsid w:val="00EA1710"/>
    <w:rsid w:val="00EA4663"/>
    <w:rsid w:val="00EA618D"/>
    <w:rsid w:val="00EB09B7"/>
    <w:rsid w:val="00EB6CA3"/>
    <w:rsid w:val="00EB720A"/>
    <w:rsid w:val="00ED1F44"/>
    <w:rsid w:val="00EE32A1"/>
    <w:rsid w:val="00EE5928"/>
    <w:rsid w:val="00EE7D7C"/>
    <w:rsid w:val="00EF2BCA"/>
    <w:rsid w:val="00F14BDD"/>
    <w:rsid w:val="00F25D98"/>
    <w:rsid w:val="00F300FB"/>
    <w:rsid w:val="00F41DF3"/>
    <w:rsid w:val="00F41E88"/>
    <w:rsid w:val="00F65815"/>
    <w:rsid w:val="00F71332"/>
    <w:rsid w:val="00F805D1"/>
    <w:rsid w:val="00F8390E"/>
    <w:rsid w:val="00F8476F"/>
    <w:rsid w:val="00F870FC"/>
    <w:rsid w:val="00F93A68"/>
    <w:rsid w:val="00FA0FE7"/>
    <w:rsid w:val="00FA3BD7"/>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32</Pages>
  <Words>14863</Words>
  <Characters>81750</Characters>
  <Application>Microsoft Office Word</Application>
  <DocSecurity>0</DocSecurity>
  <Lines>681</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NOV</cp:lastModifiedBy>
  <cp:revision>20</cp:revision>
  <cp:lastPrinted>1900-01-01T07:00:00Z</cp:lastPrinted>
  <dcterms:created xsi:type="dcterms:W3CDTF">2022-10-18T12:48:00Z</dcterms:created>
  <dcterms:modified xsi:type="dcterms:W3CDTF">2022-11-04T14:52:00Z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